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1E" w:rsidRPr="006B3737" w:rsidRDefault="00AE721E" w:rsidP="00AE721E">
      <w:pPr>
        <w:pStyle w:val="a3"/>
        <w:ind w:left="1080"/>
        <w:jc w:val="both"/>
        <w:rPr>
          <w:b/>
          <w:u w:val="single"/>
        </w:rPr>
      </w:pPr>
      <w:r>
        <w:rPr>
          <w:b/>
          <w:u w:val="single"/>
        </w:rPr>
        <w:t>Оценка образовательной деятельности</w:t>
      </w:r>
    </w:p>
    <w:p w:rsidR="00AE721E" w:rsidRDefault="00AE721E" w:rsidP="00AE721E">
      <w:pPr>
        <w:pStyle w:val="a3"/>
        <w:ind w:left="0" w:firstLine="525"/>
        <w:jc w:val="both"/>
      </w:pPr>
    </w:p>
    <w:p w:rsidR="00AE721E" w:rsidRPr="00227095" w:rsidRDefault="00AE721E" w:rsidP="00AE721E">
      <w:pPr>
        <w:pStyle w:val="a3"/>
        <w:ind w:left="0" w:firstLine="525"/>
        <w:jc w:val="both"/>
        <w:rPr>
          <w:b/>
          <w:sz w:val="28"/>
          <w:szCs w:val="28"/>
        </w:rPr>
      </w:pPr>
      <w:r>
        <w:t xml:space="preserve">В ДОО созданы материально-технические и </w:t>
      </w:r>
      <w:proofErr w:type="gramStart"/>
      <w:r>
        <w:t>медико-социальные</w:t>
      </w:r>
      <w:proofErr w:type="gramEnd"/>
      <w:r>
        <w:t xml:space="preserve"> условия, обеспечивающие разностороннее развитие воспитанников.</w:t>
      </w:r>
    </w:p>
    <w:p w:rsidR="00AE721E" w:rsidRDefault="00AE721E" w:rsidP="00AE721E">
      <w:pPr>
        <w:pStyle w:val="a3"/>
        <w:ind w:left="0" w:firstLine="525"/>
        <w:jc w:val="both"/>
      </w:pPr>
      <w:r>
        <w:t xml:space="preserve">Развивающая предметная среда оборудована, соответствует принципам построения, </w:t>
      </w:r>
      <w:proofErr w:type="gramStart"/>
      <w:r>
        <w:t>согласно</w:t>
      </w:r>
      <w:proofErr w:type="gramEnd"/>
      <w:r>
        <w:t xml:space="preserve"> реализуемой программы, а именно:</w:t>
      </w:r>
    </w:p>
    <w:p w:rsidR="00AE721E" w:rsidRPr="00F54F3E" w:rsidRDefault="00AE721E" w:rsidP="00AE721E">
      <w:pPr>
        <w:pStyle w:val="a3"/>
        <w:ind w:left="0"/>
        <w:jc w:val="both"/>
      </w:pPr>
      <w:r>
        <w:rPr>
          <w:b/>
          <w:sz w:val="28"/>
          <w:szCs w:val="28"/>
        </w:rPr>
        <w:t xml:space="preserve"> </w:t>
      </w:r>
      <w:r>
        <w:t>в</w:t>
      </w:r>
      <w:r w:rsidRPr="00F54F3E">
        <w:t xml:space="preserve"> групповых ко</w:t>
      </w:r>
      <w:r>
        <w:t>мнатах ДОО</w:t>
      </w:r>
      <w:r w:rsidRPr="00F54F3E">
        <w:t xml:space="preserve"> выделено пространство для разнообразных видов детской деятельности, в соответствии с в</w:t>
      </w:r>
      <w:r>
        <w:t xml:space="preserve">озрастными особенностями детей и </w:t>
      </w:r>
      <w:r w:rsidRPr="00F54F3E">
        <w:t>прог</w:t>
      </w:r>
      <w:r>
        <w:t>раммными требованиями</w:t>
      </w:r>
      <w:r w:rsidRPr="00F54F3E">
        <w:t>. Это речевые центры непосредственно  образовательной деятельност</w:t>
      </w:r>
      <w:r>
        <w:t>и, физкультурно-оздоровительной</w:t>
      </w:r>
      <w:r w:rsidRPr="00F54F3E">
        <w:t>,</w:t>
      </w:r>
      <w:r>
        <w:t xml:space="preserve"> </w:t>
      </w:r>
      <w:r w:rsidRPr="00F54F3E">
        <w:t>музыкально-театрализованной,  уголки  краеведения, изо-деятельности, ПДД и др. Созданы условия для конструктивных и сюжетно-ролевых игр.</w:t>
      </w:r>
    </w:p>
    <w:p w:rsidR="00AE721E" w:rsidRPr="006509D3" w:rsidRDefault="00AE721E" w:rsidP="00AE721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ДОО</w:t>
      </w:r>
      <w:r w:rsidRPr="006E2262">
        <w:rPr>
          <w:rFonts w:ascii="Times New Roman" w:hAnsi="Times New Roman" w:cs="Times New Roman"/>
          <w:sz w:val="24"/>
          <w:szCs w:val="24"/>
        </w:rPr>
        <w:t xml:space="preserve"> имеются</w:t>
      </w:r>
      <w:r>
        <w:rPr>
          <w:rFonts w:ascii="Times New Roman" w:hAnsi="Times New Roman" w:cs="Times New Roman"/>
          <w:sz w:val="24"/>
          <w:szCs w:val="24"/>
        </w:rPr>
        <w:t xml:space="preserve"> условия для</w:t>
      </w:r>
      <w:r w:rsidRPr="006E226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познавательно-речевого   развития   ребенка: </w:t>
      </w:r>
    </w:p>
    <w:p w:rsidR="00AE721E" w:rsidRDefault="00AE721E" w:rsidP="00AE7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кабинет с мультимедийным оборудованием;</w:t>
      </w:r>
      <w:proofErr w:type="gramEnd"/>
    </w:p>
    <w:p w:rsidR="00AE721E" w:rsidRDefault="00AE721E" w:rsidP="00AE7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кабинет учителей-логопедов (специальные столы для детей, коррекционные игры, </w:t>
      </w:r>
      <w:proofErr w:type="gramEnd"/>
    </w:p>
    <w:p w:rsidR="00AE721E" w:rsidRDefault="00AE721E" w:rsidP="00AE7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пособия и др.);</w:t>
      </w:r>
    </w:p>
    <w:p w:rsidR="00AE721E" w:rsidRDefault="00AE721E" w:rsidP="00AE7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краеведческая комната;</w:t>
      </w:r>
    </w:p>
    <w:p w:rsidR="00AE721E" w:rsidRDefault="00AE721E" w:rsidP="00AE7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планетарий;</w:t>
      </w:r>
    </w:p>
    <w:p w:rsidR="00AE721E" w:rsidRDefault="00AE721E" w:rsidP="00AE721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D4CF0">
        <w:rPr>
          <w:rFonts w:ascii="Times New Roman" w:hAnsi="Times New Roman" w:cs="Times New Roman"/>
          <w:sz w:val="24"/>
          <w:szCs w:val="24"/>
          <w:u w:val="single"/>
        </w:rPr>
        <w:t>ху</w:t>
      </w:r>
      <w:r>
        <w:rPr>
          <w:rFonts w:ascii="Times New Roman" w:hAnsi="Times New Roman" w:cs="Times New Roman"/>
          <w:sz w:val="24"/>
          <w:szCs w:val="24"/>
          <w:u w:val="single"/>
        </w:rPr>
        <w:t>дожественно-эстетического   направления  работы:</w:t>
      </w:r>
    </w:p>
    <w:p w:rsidR="00AE721E" w:rsidRDefault="00AE721E" w:rsidP="00AE7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музыкальный зал (зеркальная стена, магнитофон с колонками, музыкальный центр, фортепиано, музыкальные инструменты, фонотека, видеотека, музыкальные игрушки, музыкальные пособия и др.);</w:t>
      </w:r>
      <w:proofErr w:type="gramEnd"/>
    </w:p>
    <w:p w:rsidR="00AE721E" w:rsidRDefault="00AE721E" w:rsidP="00AE7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театральный салон (телевизор, ширма для кукольного театра, наборы кукол, декораций);</w:t>
      </w:r>
    </w:p>
    <w:p w:rsidR="00AE721E" w:rsidRPr="008D4CF0" w:rsidRDefault="00AE721E" w:rsidP="00AE7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мастерская ручного труда, «комната сказок».</w:t>
      </w:r>
    </w:p>
    <w:p w:rsidR="00AE721E" w:rsidRDefault="00AE721E" w:rsidP="00AE721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725FD4">
        <w:rPr>
          <w:rFonts w:ascii="Times New Roman" w:hAnsi="Times New Roman" w:cs="Times New Roman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sz w:val="24"/>
          <w:szCs w:val="24"/>
          <w:u w:val="single"/>
        </w:rPr>
        <w:t>циально - коммуникативного   развития  детей:</w:t>
      </w:r>
    </w:p>
    <w:p w:rsidR="00AE721E" w:rsidRDefault="00AE721E" w:rsidP="00AE7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3F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уголки социально-коммуникативного </w:t>
      </w:r>
      <w:r w:rsidRPr="00C513F7">
        <w:rPr>
          <w:rFonts w:ascii="Times New Roman" w:hAnsi="Times New Roman" w:cs="Times New Roman"/>
          <w:sz w:val="24"/>
          <w:szCs w:val="24"/>
        </w:rPr>
        <w:t xml:space="preserve"> развития в группах;</w:t>
      </w:r>
    </w:p>
    <w:p w:rsidR="00AE721E" w:rsidRDefault="00AE721E" w:rsidP="00AE7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кабинет педагога-психолога (игры по социально-коммуникативному  развитию, психолого-коррекционные игры, аудиокассеты, библиотека);</w:t>
      </w:r>
    </w:p>
    <w:p w:rsidR="00AE721E" w:rsidRPr="006C0153" w:rsidRDefault="00AE721E" w:rsidP="00AE7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краеведческая комната (предметы народного быта, образцы народных промыслов и др.).</w:t>
      </w:r>
    </w:p>
    <w:p w:rsidR="00AE721E" w:rsidRDefault="00AE721E" w:rsidP="00AE721E">
      <w:pPr>
        <w:pStyle w:val="a3"/>
        <w:ind w:left="567"/>
        <w:jc w:val="both"/>
        <w:rPr>
          <w:sz w:val="28"/>
          <w:szCs w:val="28"/>
        </w:rPr>
      </w:pPr>
    </w:p>
    <w:p w:rsidR="00AE721E" w:rsidRDefault="00AE721E" w:rsidP="00AE721E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AE721E" w:rsidRPr="00AE721E" w:rsidRDefault="00AE721E" w:rsidP="00AE721E">
      <w:pPr>
        <w:pStyle w:val="a3"/>
        <w:ind w:left="567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AE721E">
        <w:rPr>
          <w:b/>
          <w:sz w:val="28"/>
          <w:szCs w:val="28"/>
          <w:u w:val="single"/>
        </w:rPr>
        <w:t>Приоритеты в управлении ДОО:</w:t>
      </w:r>
    </w:p>
    <w:p w:rsidR="00AE721E" w:rsidRPr="00703707" w:rsidRDefault="00AE721E" w:rsidP="00AE721E">
      <w:pPr>
        <w:pStyle w:val="a3"/>
        <w:numPr>
          <w:ilvl w:val="0"/>
          <w:numId w:val="1"/>
        </w:numPr>
        <w:ind w:left="0" w:firstLine="567"/>
        <w:jc w:val="both"/>
        <w:rPr>
          <w:b/>
          <w:sz w:val="28"/>
          <w:szCs w:val="28"/>
        </w:rPr>
      </w:pPr>
      <w:r>
        <w:t xml:space="preserve"> стабильное кадровое обеспечение как одно из основных средств обеспечения качества работы с детьми;</w:t>
      </w:r>
    </w:p>
    <w:p w:rsidR="00AE721E" w:rsidRDefault="00AE721E" w:rsidP="00AE721E">
      <w:pPr>
        <w:pStyle w:val="a3"/>
        <w:numPr>
          <w:ilvl w:val="0"/>
          <w:numId w:val="1"/>
        </w:numPr>
        <w:ind w:left="0" w:firstLine="525"/>
        <w:jc w:val="both"/>
      </w:pPr>
      <w:r>
        <w:t xml:space="preserve">  н</w:t>
      </w:r>
      <w:r w:rsidRPr="00F26339">
        <w:t>аправленность учреждения;</w:t>
      </w:r>
      <w:r>
        <w:t xml:space="preserve"> </w:t>
      </w:r>
      <w:proofErr w:type="spellStart"/>
      <w:r w:rsidRPr="00F26339">
        <w:t>педколлектива</w:t>
      </w:r>
      <w:proofErr w:type="spellEnd"/>
      <w:r w:rsidRPr="00F26339">
        <w:t xml:space="preserve">, </w:t>
      </w:r>
      <w:r>
        <w:t xml:space="preserve"> </w:t>
      </w:r>
      <w:r w:rsidRPr="00F26339">
        <w:t xml:space="preserve">родителей на инновационный потенциал </w:t>
      </w:r>
      <w:r>
        <w:t>учреждения;</w:t>
      </w:r>
    </w:p>
    <w:p w:rsidR="00AE721E" w:rsidRDefault="00AE721E" w:rsidP="00AE721E">
      <w:pPr>
        <w:pStyle w:val="a3"/>
        <w:numPr>
          <w:ilvl w:val="0"/>
          <w:numId w:val="1"/>
        </w:numPr>
        <w:ind w:left="0" w:firstLine="525"/>
        <w:jc w:val="both"/>
      </w:pPr>
      <w:r>
        <w:t xml:space="preserve">  поощрение инициативности, креативности, профессионального самосовершенствования педагогов;</w:t>
      </w:r>
    </w:p>
    <w:p w:rsidR="00AE721E" w:rsidRDefault="00AE721E" w:rsidP="00AE721E">
      <w:pPr>
        <w:pStyle w:val="a3"/>
        <w:numPr>
          <w:ilvl w:val="0"/>
          <w:numId w:val="1"/>
        </w:numPr>
        <w:ind w:left="0" w:firstLine="525"/>
        <w:jc w:val="both"/>
      </w:pPr>
      <w:r>
        <w:t xml:space="preserve">  использование регионального компонента, местных традиций в воспитании и обучении дошкольников, индивидуальный и дифференцированный подход к каждому ребенку.</w:t>
      </w:r>
    </w:p>
    <w:p w:rsidR="00AE721E" w:rsidRDefault="00AE721E" w:rsidP="00AE721E">
      <w:pPr>
        <w:jc w:val="both"/>
      </w:pPr>
      <w:r>
        <w:rPr>
          <w:noProof/>
          <w:lang w:eastAsia="ru-RU"/>
        </w:rPr>
        <w:pict>
          <v:rect id="_x0000_s1027" style="position:absolute;left:0;text-align:left;margin-left:197.7pt;margin-top:16.55pt;width:137.25pt;height:77.25pt;z-index:251660288">
            <v:textbox>
              <w:txbxContent>
                <w:p w:rsidR="00AE721E" w:rsidRPr="00692779" w:rsidRDefault="00AE721E" w:rsidP="00AE72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Учебно-воспитатель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ный процесс в соответствии с ФГОС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left:0;text-align:left;margin-left:-1.8pt;margin-top:5.3pt;width:157.5pt;height:114pt;z-index:251659264">
            <v:textbox>
              <w:txbxContent>
                <w:p w:rsidR="00AE721E" w:rsidRDefault="00AE721E" w:rsidP="00AE721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</w:t>
                  </w:r>
                  <w:r w:rsidRPr="005004D8">
                    <w:rPr>
                      <w:rFonts w:ascii="Times New Roman" w:hAnsi="Times New Roman" w:cs="Times New Roman"/>
                    </w:rPr>
                    <w:t>Условия:</w:t>
                  </w:r>
                </w:p>
                <w:p w:rsidR="00AE721E" w:rsidRDefault="00AE721E" w:rsidP="00AE721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 кадровое обеспечение;</w:t>
                  </w:r>
                </w:p>
                <w:p w:rsidR="00AE721E" w:rsidRDefault="00AE721E" w:rsidP="00AE721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научно-методическое обеспечение;</w:t>
                  </w:r>
                </w:p>
                <w:p w:rsidR="00AE721E" w:rsidRDefault="00AE721E" w:rsidP="00AE721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материально-техническое и финансовое обеспечение</w:t>
                  </w:r>
                </w:p>
                <w:p w:rsidR="00AE721E" w:rsidRPr="005004D8" w:rsidRDefault="00AE721E" w:rsidP="00AE721E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AE721E" w:rsidRDefault="00AE721E" w:rsidP="00AE721E"/>
                <w:p w:rsidR="00AE721E" w:rsidRDefault="00AE721E" w:rsidP="00AE721E">
                  <w:pPr>
                    <w:spacing w:line="240" w:lineRule="auto"/>
                  </w:pPr>
                </w:p>
              </w:txbxContent>
            </v:textbox>
          </v:rect>
        </w:pict>
      </w:r>
    </w:p>
    <w:p w:rsidR="00AE721E" w:rsidRDefault="00AE721E" w:rsidP="00AE721E">
      <w:pPr>
        <w:jc w:val="both"/>
      </w:pPr>
      <w:r>
        <w:rPr>
          <w:noProof/>
          <w:lang w:eastAsia="ru-RU"/>
        </w:rPr>
        <w:pict>
          <v:rect id="_x0000_s1028" style="position:absolute;left:0;text-align:left;margin-left:366.45pt;margin-top:11.35pt;width:99pt;height:43.5pt;z-index:251661312">
            <v:textbox>
              <w:txbxContent>
                <w:p w:rsidR="00AE721E" w:rsidRPr="005004D8" w:rsidRDefault="00AE721E" w:rsidP="00AE72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04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5004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5004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 з у л ь т а т </w:t>
                  </w:r>
                </w:p>
                <w:p w:rsidR="00AE721E" w:rsidRDefault="00AE721E" w:rsidP="00AE721E"/>
              </w:txbxContent>
            </v:textbox>
          </v:rect>
        </w:pict>
      </w:r>
    </w:p>
    <w:p w:rsidR="00AE721E" w:rsidRDefault="00AE721E" w:rsidP="00AE721E">
      <w:pPr>
        <w:jc w:val="both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34.95pt;margin-top:6.9pt;width:31.5pt;height:0;z-index:2516633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9" type="#_x0000_t32" style="position:absolute;left:0;text-align:left;margin-left:155.7pt;margin-top:10.65pt;width:42pt;height:0;z-index:251662336" o:connectortype="straight">
            <v:stroke endarrow="block"/>
          </v:shape>
        </w:pict>
      </w:r>
    </w:p>
    <w:p w:rsidR="00AE721E" w:rsidRPr="00F26339" w:rsidRDefault="00AE721E" w:rsidP="00AE721E">
      <w:pPr>
        <w:jc w:val="both"/>
      </w:pPr>
    </w:p>
    <w:p w:rsidR="00AE721E" w:rsidRDefault="00AE721E" w:rsidP="00AE72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721E" w:rsidRPr="002B548D" w:rsidRDefault="00AE721E" w:rsidP="00AE721E">
      <w:pPr>
        <w:jc w:val="both"/>
        <w:rPr>
          <w:rFonts w:ascii="Times New Roman" w:hAnsi="Times New Roman" w:cs="Times New Roman"/>
          <w:sz w:val="24"/>
          <w:szCs w:val="24"/>
        </w:rPr>
      </w:pPr>
      <w:r w:rsidRPr="002B548D">
        <w:rPr>
          <w:rFonts w:ascii="Times New Roman" w:hAnsi="Times New Roman" w:cs="Times New Roman"/>
          <w:sz w:val="24"/>
          <w:szCs w:val="24"/>
        </w:rPr>
        <w:lastRenderedPageBreak/>
        <w:t xml:space="preserve">Финансирование из бюджета идет в основном на социально — защищенные статьи — заработную плату, коммунальные и договорные услуги, частично питание детей; родительские средства идут на </w:t>
      </w:r>
      <w:r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Pr="002B548D">
        <w:rPr>
          <w:rFonts w:ascii="Times New Roman" w:hAnsi="Times New Roman" w:cs="Times New Roman"/>
          <w:sz w:val="24"/>
          <w:szCs w:val="24"/>
        </w:rPr>
        <w:t xml:space="preserve"> продукт</w:t>
      </w:r>
      <w:r>
        <w:rPr>
          <w:rFonts w:ascii="Times New Roman" w:hAnsi="Times New Roman" w:cs="Times New Roman"/>
          <w:sz w:val="24"/>
          <w:szCs w:val="24"/>
        </w:rPr>
        <w:t xml:space="preserve">ов  </w:t>
      </w:r>
      <w:r w:rsidRPr="002B548D">
        <w:rPr>
          <w:rFonts w:ascii="Times New Roman" w:hAnsi="Times New Roman" w:cs="Times New Roman"/>
          <w:sz w:val="24"/>
          <w:szCs w:val="24"/>
        </w:rPr>
        <w:t xml:space="preserve"> питания.</w:t>
      </w:r>
    </w:p>
    <w:p w:rsidR="00AE721E" w:rsidRPr="0097277A" w:rsidRDefault="00AE721E" w:rsidP="00AE721E">
      <w:pPr>
        <w:pStyle w:val="a5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Организация    образовательного    процесса</w:t>
      </w:r>
    </w:p>
    <w:p w:rsidR="00AE721E" w:rsidRDefault="00AE721E" w:rsidP="00AE721E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721E" w:rsidRDefault="00AE721E" w:rsidP="00AE721E">
      <w:pPr>
        <w:pStyle w:val="a5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5C433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Годовой план является организационной основой деятельности детского сада.</w:t>
      </w:r>
    </w:p>
    <w:p w:rsidR="00AE721E" w:rsidRPr="001B5B51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B5B51">
        <w:rPr>
          <w:rFonts w:ascii="Times New Roman" w:hAnsi="Times New Roman" w:cs="Times New Roman"/>
          <w:sz w:val="24"/>
          <w:szCs w:val="24"/>
        </w:rPr>
        <w:t xml:space="preserve">Анализ результатов деятельности </w:t>
      </w:r>
      <w:r>
        <w:rPr>
          <w:rFonts w:ascii="Times New Roman" w:hAnsi="Times New Roman" w:cs="Times New Roman"/>
          <w:sz w:val="24"/>
          <w:szCs w:val="24"/>
        </w:rPr>
        <w:t>МБД</w:t>
      </w:r>
      <w:r w:rsidRPr="001B5B51">
        <w:rPr>
          <w:rFonts w:ascii="Times New Roman" w:hAnsi="Times New Roman" w:cs="Times New Roman"/>
          <w:sz w:val="24"/>
          <w:szCs w:val="24"/>
        </w:rPr>
        <w:t>ОУ предыдущего учебного года ложится в основу для постановки годовых целей и задач. Именно в годовом плане  задается</w:t>
      </w:r>
      <w:r>
        <w:rPr>
          <w:rFonts w:ascii="Times New Roman" w:hAnsi="Times New Roman" w:cs="Times New Roman"/>
          <w:sz w:val="24"/>
          <w:szCs w:val="24"/>
        </w:rPr>
        <w:t xml:space="preserve"> перечень конкретных мероприятий</w:t>
      </w:r>
      <w:r w:rsidRPr="001B5B51">
        <w:rPr>
          <w:rFonts w:ascii="Times New Roman" w:hAnsi="Times New Roman" w:cs="Times New Roman"/>
          <w:sz w:val="24"/>
          <w:szCs w:val="24"/>
        </w:rPr>
        <w:t>, сроки их выполнения и ответственные исполнители на период текущего учебного года.</w:t>
      </w:r>
    </w:p>
    <w:p w:rsidR="00AE721E" w:rsidRPr="009C6330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1B5B51">
        <w:rPr>
          <w:rFonts w:ascii="Times New Roman" w:hAnsi="Times New Roman" w:cs="Times New Roman"/>
          <w:sz w:val="24"/>
          <w:szCs w:val="24"/>
        </w:rPr>
        <w:t>Расписание непосредственно-образовательной деятельности и режим дня составлены, исходя из рекомендаций:</w:t>
      </w:r>
      <w:proofErr w:type="gramEnd"/>
      <w:r w:rsidRPr="001B5B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«П</w:t>
      </w:r>
      <w:r w:rsidRPr="001B5B51">
        <w:rPr>
          <w:rFonts w:ascii="Times New Roman" w:hAnsi="Times New Roman" w:cs="Times New Roman"/>
          <w:sz w:val="24"/>
          <w:szCs w:val="24"/>
        </w:rPr>
        <w:t xml:space="preserve">рограммы </w:t>
      </w:r>
      <w:r>
        <w:rPr>
          <w:rFonts w:ascii="Times New Roman" w:hAnsi="Times New Roman" w:cs="Times New Roman"/>
          <w:sz w:val="24"/>
          <w:szCs w:val="24"/>
        </w:rPr>
        <w:t xml:space="preserve"> воспитания и обучения в детском саду»  под ред. </w:t>
      </w:r>
      <w:r w:rsidRPr="001B5B51">
        <w:rPr>
          <w:rFonts w:ascii="Times New Roman" w:hAnsi="Times New Roman" w:cs="Times New Roman"/>
          <w:sz w:val="24"/>
          <w:szCs w:val="24"/>
        </w:rPr>
        <w:t>Васильевой М.А, Гербовой В.В., Комаровой Т.С.</w:t>
      </w:r>
      <w:r>
        <w:rPr>
          <w:rFonts w:ascii="Times New Roman" w:hAnsi="Times New Roman" w:cs="Times New Roman"/>
          <w:sz w:val="24"/>
          <w:szCs w:val="24"/>
        </w:rPr>
        <w:t>, «</w:t>
      </w:r>
      <w:r w:rsidRPr="001B5B51">
        <w:rPr>
          <w:rFonts w:ascii="Times New Roman" w:hAnsi="Times New Roman" w:cs="Times New Roman"/>
          <w:sz w:val="24"/>
          <w:szCs w:val="24"/>
        </w:rPr>
        <w:t xml:space="preserve"> Программы </w:t>
      </w:r>
      <w:r>
        <w:rPr>
          <w:rFonts w:ascii="Times New Roman" w:hAnsi="Times New Roman" w:cs="Times New Roman"/>
          <w:sz w:val="24"/>
          <w:szCs w:val="24"/>
        </w:rPr>
        <w:t>обучения детей с недоразвитием фонетического строя речи»</w:t>
      </w:r>
      <w:r w:rsidRPr="001B5B51">
        <w:rPr>
          <w:rFonts w:ascii="Times New Roman" w:hAnsi="Times New Roman" w:cs="Times New Roman"/>
          <w:sz w:val="24"/>
          <w:szCs w:val="24"/>
        </w:rPr>
        <w:t xml:space="preserve"> Филичевой Т.Б., </w:t>
      </w:r>
      <w:r>
        <w:rPr>
          <w:rFonts w:ascii="Times New Roman" w:hAnsi="Times New Roman" w:cs="Times New Roman"/>
          <w:sz w:val="24"/>
          <w:szCs w:val="24"/>
        </w:rPr>
        <w:t>Каше И.А.</w:t>
      </w:r>
    </w:p>
    <w:p w:rsidR="00AE721E" w:rsidRPr="009C6330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E721E" w:rsidRPr="001B5B51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B5B51">
        <w:rPr>
          <w:rFonts w:ascii="Times New Roman" w:hAnsi="Times New Roman" w:cs="Times New Roman"/>
          <w:sz w:val="24"/>
          <w:szCs w:val="24"/>
        </w:rPr>
        <w:t>Режим дня и расписание занятий строится с учетом возрастных, речевых, и индивидуальных особенностей детей, а также с учетом коррекционно-развивающих задач</w:t>
      </w:r>
    </w:p>
    <w:p w:rsidR="00AE721E" w:rsidRPr="001B5B51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B5B51">
        <w:rPr>
          <w:rFonts w:ascii="Times New Roman" w:hAnsi="Times New Roman" w:cs="Times New Roman"/>
          <w:sz w:val="24"/>
          <w:szCs w:val="24"/>
        </w:rPr>
        <w:t> При составлении расписания учитывается следующее:</w:t>
      </w:r>
    </w:p>
    <w:p w:rsidR="00AE721E" w:rsidRPr="001B5B51" w:rsidRDefault="00AE721E" w:rsidP="00AE721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B51">
        <w:rPr>
          <w:rFonts w:ascii="Times New Roman" w:hAnsi="Times New Roman" w:cs="Times New Roman"/>
          <w:sz w:val="24"/>
          <w:szCs w:val="24"/>
        </w:rPr>
        <w:t>Продолжительность непосредственн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r w:rsidRPr="001B5B51">
        <w:rPr>
          <w:rFonts w:ascii="Times New Roman" w:hAnsi="Times New Roman" w:cs="Times New Roman"/>
          <w:sz w:val="24"/>
          <w:szCs w:val="24"/>
        </w:rPr>
        <w:t>:</w:t>
      </w:r>
    </w:p>
    <w:p w:rsidR="00AE721E" w:rsidRPr="001B5B51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B5B5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B5B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B5B51">
        <w:rPr>
          <w:rFonts w:ascii="Times New Roman" w:hAnsi="Times New Roman" w:cs="Times New Roman"/>
          <w:sz w:val="24"/>
          <w:szCs w:val="24"/>
        </w:rPr>
        <w:t>редней группе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B51">
        <w:rPr>
          <w:rFonts w:ascii="Times New Roman" w:hAnsi="Times New Roman" w:cs="Times New Roman"/>
          <w:sz w:val="24"/>
          <w:szCs w:val="24"/>
        </w:rPr>
        <w:t xml:space="preserve"> – 20 мин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AE721E" w:rsidRPr="001B5B51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</w:t>
      </w:r>
      <w:r w:rsidRPr="001B5B51">
        <w:rPr>
          <w:rFonts w:ascii="Times New Roman" w:hAnsi="Times New Roman" w:cs="Times New Roman"/>
          <w:sz w:val="24"/>
          <w:szCs w:val="24"/>
        </w:rPr>
        <w:t>таршей группе – 20-25 мин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AE721E" w:rsidRPr="001B5B51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 w:rsidRPr="001B5B51">
        <w:rPr>
          <w:rFonts w:ascii="Times New Roman" w:hAnsi="Times New Roman" w:cs="Times New Roman"/>
          <w:sz w:val="24"/>
          <w:szCs w:val="24"/>
        </w:rPr>
        <w:t xml:space="preserve">одготовительной </w:t>
      </w:r>
      <w:r>
        <w:rPr>
          <w:rFonts w:ascii="Times New Roman" w:hAnsi="Times New Roman" w:cs="Times New Roman"/>
          <w:sz w:val="24"/>
          <w:szCs w:val="24"/>
        </w:rPr>
        <w:t xml:space="preserve">группе </w:t>
      </w:r>
      <w:r w:rsidRPr="001B5B5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B51">
        <w:rPr>
          <w:rFonts w:ascii="Times New Roman" w:hAnsi="Times New Roman" w:cs="Times New Roman"/>
          <w:sz w:val="24"/>
          <w:szCs w:val="24"/>
        </w:rPr>
        <w:t>30-35 мин.</w:t>
      </w:r>
    </w:p>
    <w:p w:rsidR="00AE721E" w:rsidRPr="001B5B51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B5B51">
        <w:rPr>
          <w:rFonts w:ascii="Times New Roman" w:hAnsi="Times New Roman" w:cs="Times New Roman"/>
          <w:sz w:val="24"/>
          <w:szCs w:val="24"/>
        </w:rPr>
        <w:t>2.     Перерыв между непосредственн</w:t>
      </w:r>
      <w:proofErr w:type="gramStart"/>
      <w:r w:rsidRPr="001B5B5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B5B51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деятельностью  не менее 10 минут.</w:t>
      </w:r>
    </w:p>
    <w:p w:rsidR="00AE721E" w:rsidRPr="001B5B51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B5B51">
        <w:rPr>
          <w:rFonts w:ascii="Times New Roman" w:hAnsi="Times New Roman" w:cs="Times New Roman"/>
          <w:sz w:val="24"/>
          <w:szCs w:val="24"/>
        </w:rPr>
        <w:t>3.     Нормы максимальной нагрузки непосредственн</w:t>
      </w:r>
      <w:proofErr w:type="gramStart"/>
      <w:r w:rsidRPr="001B5B5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B5B51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 составляет  не более (в неделю):</w:t>
      </w:r>
    </w:p>
    <w:p w:rsidR="00AE721E" w:rsidRPr="001B5B51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B5B51">
        <w:rPr>
          <w:rFonts w:ascii="Times New Roman" w:hAnsi="Times New Roman" w:cs="Times New Roman"/>
          <w:sz w:val="24"/>
          <w:szCs w:val="24"/>
        </w:rPr>
        <w:t>редней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B5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B51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721E" w:rsidRPr="001B5B51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B5B51">
        <w:rPr>
          <w:rFonts w:ascii="Times New Roman" w:hAnsi="Times New Roman" w:cs="Times New Roman"/>
          <w:sz w:val="24"/>
          <w:szCs w:val="24"/>
        </w:rPr>
        <w:t xml:space="preserve">таршей группы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B51">
        <w:rPr>
          <w:rFonts w:ascii="Times New Roman" w:hAnsi="Times New Roman" w:cs="Times New Roman"/>
          <w:sz w:val="24"/>
          <w:szCs w:val="24"/>
        </w:rPr>
        <w:t>– 18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721E" w:rsidRPr="001B5B51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подготовительной </w:t>
      </w:r>
      <w:r w:rsidRPr="001B5B51">
        <w:rPr>
          <w:rFonts w:ascii="Times New Roman" w:hAnsi="Times New Roman" w:cs="Times New Roman"/>
          <w:sz w:val="24"/>
          <w:szCs w:val="24"/>
        </w:rPr>
        <w:t xml:space="preserve">группы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B5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B51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21E" w:rsidRPr="001B5B51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B5B51">
        <w:rPr>
          <w:rFonts w:ascii="Times New Roman" w:hAnsi="Times New Roman" w:cs="Times New Roman"/>
          <w:sz w:val="24"/>
          <w:szCs w:val="24"/>
        </w:rPr>
        <w:t xml:space="preserve">Увеличение количества занятий </w:t>
      </w:r>
      <w:r>
        <w:rPr>
          <w:rFonts w:ascii="Times New Roman" w:hAnsi="Times New Roman" w:cs="Times New Roman"/>
          <w:sz w:val="24"/>
          <w:szCs w:val="24"/>
        </w:rPr>
        <w:t>в связи с коррекционной работой,</w:t>
      </w:r>
      <w:r w:rsidRPr="001B5B51">
        <w:rPr>
          <w:rFonts w:ascii="Times New Roman" w:hAnsi="Times New Roman" w:cs="Times New Roman"/>
          <w:sz w:val="24"/>
          <w:szCs w:val="24"/>
        </w:rPr>
        <w:t> проведение логопедических занятий ежедневно по подгруппам</w:t>
      </w:r>
    </w:p>
    <w:tbl>
      <w:tblPr>
        <w:tblW w:w="9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6662"/>
        <w:gridCol w:w="1134"/>
      </w:tblGrid>
      <w:tr w:rsidR="00AE721E" w:rsidRPr="001B5B51" w:rsidTr="00A87B9D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 xml:space="preserve">1. 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мир.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Развитие речи. Художественная литература.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Конструирование,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 Физкультурное.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Музыкальное.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чере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дуются)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721E" w:rsidRPr="001B5B51" w:rsidTr="00A87B9D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Логопедическое фронтальное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721E" w:rsidRPr="001B5B51" w:rsidTr="00A87B9D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2. Старшая группа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мир.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Предметное окружение. Явления общественной жизни.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Природное окружение. Экологическое воспитание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Развитие речи. Художественная литература.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и ручной труд.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Физкультурное.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Музыкальное.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721E" w:rsidRPr="001B5B51" w:rsidTr="00A87B9D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Логопедическое фронтальное занятие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721E" w:rsidRPr="001B5B51" w:rsidTr="00A87B9D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3.Подготови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тельная группа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окружающим.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Развитие речи и подготовка к обучению грамоте.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литературой.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Развитие элементарных математических представлений.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Лепка, аппликация  (чередуются).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Музыкальное.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Физкультурное.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721E" w:rsidRPr="001B5B51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721E" w:rsidRPr="001B5B51" w:rsidTr="00A87B9D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21E" w:rsidRPr="001B5B51" w:rsidRDefault="00AE721E" w:rsidP="00A87B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21E" w:rsidRPr="001B5B51" w:rsidRDefault="00AE721E" w:rsidP="00A87B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eastAsia="Times New Roman" w:hAnsi="Times New Roman" w:cs="Times New Roman"/>
                <w:sz w:val="24"/>
                <w:szCs w:val="24"/>
              </w:rPr>
              <w:t> Логопедическое фронтальное занятие 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21E" w:rsidRPr="001B5B51" w:rsidRDefault="00AE721E" w:rsidP="00A87B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B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E721E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E721E" w:rsidRPr="00844CD6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44CD6">
        <w:rPr>
          <w:rFonts w:ascii="Times New Roman" w:hAnsi="Times New Roman" w:cs="Times New Roman"/>
          <w:sz w:val="24"/>
          <w:szCs w:val="24"/>
        </w:rPr>
        <w:t>4.     Соблюдается необходимость чередования непосредственн</w:t>
      </w:r>
      <w:proofErr w:type="gramStart"/>
      <w:r w:rsidRPr="00844CD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44CD6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с высокой двигательной активностью (физкультурная, музыкальная) и малоподвижной.</w:t>
      </w:r>
    </w:p>
    <w:p w:rsidR="00AE721E" w:rsidRPr="00844CD6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44CD6">
        <w:rPr>
          <w:rFonts w:ascii="Times New Roman" w:hAnsi="Times New Roman" w:cs="Times New Roman"/>
          <w:sz w:val="24"/>
          <w:szCs w:val="24"/>
        </w:rPr>
        <w:t>5.     Непосредственн</w:t>
      </w:r>
      <w:proofErr w:type="gramStart"/>
      <w:r w:rsidRPr="00844CD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44CD6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с высокой интеллектуальной нагрузкой (математика, обучение грамоте) не проводятся в начале и конце недели.</w:t>
      </w:r>
    </w:p>
    <w:p w:rsidR="00AE721E" w:rsidRPr="00AE721E" w:rsidRDefault="00AE721E" w:rsidP="00AE721E">
      <w:pPr>
        <w:pStyle w:val="a5"/>
        <w:ind w:firstLine="525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AE721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В течение   учебного  года были апробированы  новые технологии по основным направлениям развития ребенка – физическому, социально-коммуникативному, познавательно-речевому и художественно-эстетическому, коррекционному. </w:t>
      </w:r>
    </w:p>
    <w:p w:rsidR="00AE721E" w:rsidRPr="00AE721E" w:rsidRDefault="00AE721E" w:rsidP="00AE721E">
      <w:pPr>
        <w:pStyle w:val="a5"/>
        <w:ind w:firstLine="525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E721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Обогащена развивающая среда во всех возрастных группах, кабинетах специалистов.  </w:t>
      </w:r>
    </w:p>
    <w:p w:rsidR="00AE721E" w:rsidRPr="00AE721E" w:rsidRDefault="00AE721E" w:rsidP="00AE721E">
      <w:pPr>
        <w:pStyle w:val="a5"/>
        <w:ind w:firstLine="5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21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Коллектив детского сада работал творчески, в инновационном режиме, в режиме развития.      </w:t>
      </w:r>
      <w:r w:rsidRPr="00AE721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E721E" w:rsidRDefault="00AE721E" w:rsidP="00AE721E">
      <w:pPr>
        <w:pStyle w:val="a5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 методической службы была направлена на реализацию творческого потенциала каждого педагога, всего педагогического коллектива, в результате чего повышался уровень педагогической компетентности педагогов.                                                    </w:t>
      </w:r>
    </w:p>
    <w:p w:rsidR="00AE721E" w:rsidRDefault="00AE721E" w:rsidP="00AE721E">
      <w:pPr>
        <w:pStyle w:val="a5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Молодые специалисты ДОУ постоянно получали методическую помощь от наставников – опытных специалистов: заведующего 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Озерской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В.Ф., воспитателей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Никулочкиной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Мананковой Л.А.,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Петрухиной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Е.В.; музыкального руководителя Касьяновой Е.Н., учителя-логопеда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Пажильцевой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AE721E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C433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Большая  работа, проводимая по художественно-эстетическим направлениям,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принесла положительные результаты</w:t>
      </w:r>
      <w:proofErr w:type="gramEnd"/>
      <w:r>
        <w:rPr>
          <w:rFonts w:ascii="Times New Roman" w:hAnsi="Times New Roman" w:cs="Times New Roman"/>
          <w:sz w:val="24"/>
          <w:szCs w:val="24"/>
        </w:rPr>
        <w:t>. Музыкальный руководитель Касьянова Е.Н. творчески подходила ко всем мероприятиям, кроме утренников, развлечений, проводила с детьми тематические праздники. Большая работа проводилась в преддверии Дня Победы. На всех утренниках – большая аудитория родителей, бабушек, дедушек и близких детям людей.</w:t>
      </w:r>
    </w:p>
    <w:p w:rsidR="00AE721E" w:rsidRDefault="00AE721E" w:rsidP="00AE721E">
      <w:pPr>
        <w:pStyle w:val="a5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Применяемые инновации соответствовали целям образовательной деятельности ДОО. Работа строилась с учетом принципа интеграции образовательных областей, комплексно-тематическом построении образовательного процесса, новых формах коррекционной работы, построении непосредственно образовательной  и самостоятельной деятельности в соответствии с региональным компонентом.</w:t>
      </w:r>
    </w:p>
    <w:p w:rsidR="00AE721E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E721E" w:rsidRDefault="00AE721E" w:rsidP="00AE721E">
      <w:pPr>
        <w:pStyle w:val="a5"/>
        <w:ind w:left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 ДОУ, осуществляющий  свою деятельность в соответствии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годовым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21E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планом работы,  с поставленными задачами справился.   Проведено 5 педсоветов. Наиболее активными участниками с содержательными выступлениями и практическим показом были воспитатели: Мананкова Л.А., Суворова А.В.,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Г.Ю.,  Костенко М.А.,  Петрухина Е.В.,  Попова С.А.,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Никулочкина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Алпатьева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Сметанина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уководитель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Касьянова Е.Н., учитель-логопед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Пажильцева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AE721E" w:rsidRDefault="00AE721E" w:rsidP="00AE721E">
      <w:pPr>
        <w:pStyle w:val="a5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Активными участниками творческой группы в течение года были: Мананкова Л.А.,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Никулочкина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 Петрухина Е.В.,  Касьянова Е.Н.,  Ковалева Е.А.</w:t>
      </w:r>
    </w:p>
    <w:p w:rsidR="00AE721E" w:rsidRDefault="00AE721E" w:rsidP="00AE721E">
      <w:pPr>
        <w:pStyle w:val="a5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отличном методическом уровне прошли семинары для педагогов:</w:t>
      </w:r>
    </w:p>
    <w:p w:rsidR="00AE721E" w:rsidRDefault="00AE721E" w:rsidP="00AE721E">
      <w:pPr>
        <w:pStyle w:val="a5"/>
        <w:numPr>
          <w:ilvl w:val="0"/>
          <w:numId w:val="6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использованию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в ДОО;</w:t>
      </w:r>
    </w:p>
    <w:p w:rsidR="00AE721E" w:rsidRDefault="00AE721E" w:rsidP="00AE721E">
      <w:pPr>
        <w:pStyle w:val="a5"/>
        <w:numPr>
          <w:ilvl w:val="0"/>
          <w:numId w:val="6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системе работы по развитию способных и одаренных детей;</w:t>
      </w:r>
    </w:p>
    <w:p w:rsidR="00AE721E" w:rsidRDefault="00AE721E" w:rsidP="00AE721E">
      <w:pPr>
        <w:pStyle w:val="a5"/>
        <w:numPr>
          <w:ilvl w:val="0"/>
          <w:numId w:val="6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патриотическому воспитанию дошкольников.</w:t>
      </w:r>
    </w:p>
    <w:p w:rsidR="00AE721E" w:rsidRDefault="00AE721E" w:rsidP="00AE721E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Консультации:</w:t>
      </w:r>
    </w:p>
    <w:p w:rsidR="00AE721E" w:rsidRDefault="00AE721E" w:rsidP="00AE721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адаптации детей к условиям ДОО;</w:t>
      </w:r>
    </w:p>
    <w:p w:rsidR="00AE721E" w:rsidRDefault="00AE721E" w:rsidP="00AE721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сохранению и укреплению  здоровья детей в ДОО;</w:t>
      </w:r>
    </w:p>
    <w:p w:rsidR="00AE721E" w:rsidRDefault="00AE721E" w:rsidP="00AE721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использованию игровых методов и приемов при обучении детей от 2-х до 7 лет;</w:t>
      </w:r>
    </w:p>
    <w:p w:rsidR="00AE721E" w:rsidRDefault="00AE721E" w:rsidP="00AE721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современным проблемам взаимодействия ДОО и семьи;</w:t>
      </w:r>
    </w:p>
    <w:p w:rsidR="00AE721E" w:rsidRDefault="00AE721E" w:rsidP="00AE721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патриотическому воспитанию.</w:t>
      </w:r>
    </w:p>
    <w:p w:rsidR="00AE721E" w:rsidRDefault="00AE721E" w:rsidP="00AE721E">
      <w:pPr>
        <w:pStyle w:val="a5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МБДОУ  с момента открытия и по настоящее время является методической базой для обучения всех категорий дошкольных работников района.</w:t>
      </w:r>
    </w:p>
    <w:p w:rsidR="00AE721E" w:rsidRDefault="00AE721E" w:rsidP="00AE721E">
      <w:pPr>
        <w:pStyle w:val="a5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2014-2015 уч. году на базе ДОО были проведены 3 РМО:</w:t>
      </w:r>
    </w:p>
    <w:p w:rsidR="00AE721E" w:rsidRDefault="00AE721E" w:rsidP="00AE721E">
      <w:pPr>
        <w:pStyle w:val="a5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ноябре  с участием воспитателя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Петрухиной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интегрированная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коррекционная НОД в старшей комбинированной группе «В гостях у дедушки Корнея» с музыкальным руководителем Касьяновой Е.Н.;</w:t>
      </w:r>
    </w:p>
    <w:p w:rsidR="00AE721E" w:rsidRDefault="00AE721E" w:rsidP="00AE721E">
      <w:pPr>
        <w:pStyle w:val="a5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марте с участием воспитателя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Сметаниной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 – интегрированная коррекционная НОД в подготовительной группе «Весну выручаем» с педагого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психологом Ковалевой Е.А.  и  музыкальным руководителем Касьяновой Е.Н.;</w:t>
      </w:r>
    </w:p>
    <w:p w:rsidR="00AE721E" w:rsidRDefault="00AE721E" w:rsidP="00AE721E">
      <w:pPr>
        <w:pStyle w:val="a5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апреле с участием воспитателя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Алпатьевой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– интегрированная НОД в старшей группе: игра-викторина «Я имею право» с музыкальным руководителем Касьяновой Е.Н.;</w:t>
      </w:r>
    </w:p>
    <w:p w:rsidR="00AE721E" w:rsidRDefault="00AE721E" w:rsidP="00AE721E">
      <w:pPr>
        <w:pStyle w:val="a5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апреле с участием воспитателя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интегрированная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НОД в подготовительной группе «Давайте будем беречь планету» с музыкальным руководителем Касьяновой Е.Н.</w:t>
      </w:r>
    </w:p>
    <w:p w:rsidR="00AE721E" w:rsidRDefault="00AE721E" w:rsidP="00AE721E">
      <w:pPr>
        <w:pStyle w:val="a5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НОД проведены на современном уровне, с использованием интерактивного оборудования.</w:t>
      </w:r>
    </w:p>
    <w:p w:rsidR="00AE721E" w:rsidRDefault="00AE721E" w:rsidP="00AE721E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 высоком методическом уровне в ДОО прошли МО с показом открытых занятий:</w:t>
      </w:r>
    </w:p>
    <w:p w:rsidR="00AE721E" w:rsidRDefault="00AE721E" w:rsidP="00AE721E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 ноябре Мананковой Л.А., воспитателем  младшей группы, «Сундучок сказок» (развитие речи, художественная литература, математика);</w:t>
      </w:r>
    </w:p>
    <w:p w:rsidR="00AE721E" w:rsidRDefault="00AE721E" w:rsidP="00AE721E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Алпатьевой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Н.Н., воспитателем старшей группы, «Кукла Маша в гостях у ребят» (комплексное занятие);</w:t>
      </w:r>
    </w:p>
    <w:p w:rsidR="00AE721E" w:rsidRDefault="00AE721E" w:rsidP="00AE721E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воспитателем подготовительной группы, интегрированное занятие по экологии «Море в беде»;</w:t>
      </w:r>
    </w:p>
    <w:p w:rsidR="00AE721E" w:rsidRDefault="00AE721E" w:rsidP="00AE721E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Костенко М.А., воспитателем группы раннего развития, «Шли-шли, что-то нашли» (познавательно – речевое развитие);</w:t>
      </w:r>
    </w:p>
    <w:p w:rsidR="00AE721E" w:rsidRDefault="00AE721E" w:rsidP="00AE721E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декабре Суворовой А.В., воспитателем младшей группы, «Маша идет домой» (ФЭМП);</w:t>
      </w:r>
    </w:p>
    <w:p w:rsidR="00AE721E" w:rsidRDefault="00AE721E" w:rsidP="00AE721E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Никулочкиной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Н., воспитателем средней группы, «Любимые игрушки» (развитие речи);</w:t>
      </w:r>
    </w:p>
    <w:p w:rsidR="00AE721E" w:rsidRDefault="00AE721E" w:rsidP="00AE721E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Сметаниной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О.А., воспитателем подготовительной группы, интегрированное занятие «Приключения звездочки» (познавательно – речевое развитие, математика, ручной труд)</w:t>
      </w:r>
    </w:p>
    <w:p w:rsidR="00AE721E" w:rsidRDefault="00AE721E" w:rsidP="00AE721E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январе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Петрухиной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воспитателем старшей группы,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интегрированная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НОД «Путешествие в математическую страну»;</w:t>
      </w:r>
    </w:p>
    <w:p w:rsidR="00AE721E" w:rsidRDefault="00AE721E" w:rsidP="00AE721E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Поповой С.А., воспитателем  средней группы, интегрированное занятие с применением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«Путешествие на паровозике»;</w:t>
      </w:r>
    </w:p>
    <w:p w:rsidR="00AE721E" w:rsidRDefault="00AE721E" w:rsidP="00AE721E">
      <w:pPr>
        <w:pStyle w:val="a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Топилиной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Г.Ю., «Отгадай и назови» (познавательно - речевое развитие).</w:t>
      </w:r>
    </w:p>
    <w:p w:rsidR="00AE721E" w:rsidRPr="00182102" w:rsidRDefault="00AE721E" w:rsidP="00AE721E">
      <w:pPr>
        <w:pStyle w:val="a5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AE721E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Были проведены смотры-конкурсы уголков по Донскому краю; физкультурных уголков; уголков по ПДД.</w:t>
      </w:r>
    </w:p>
    <w:p w:rsidR="00AE721E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Наиболее высокие  показатели у воспитателей подготовительной группы Мананковой Л.А.,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Петрухиной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Алпатьевой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Н.Н., Суворовой А.В., группы раннего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Топилиной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Г.Ю., Костенко М.А., средней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Никулочкиной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Поповой С.А.</w:t>
      </w:r>
    </w:p>
    <w:p w:rsidR="00AE721E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течение  года были проведены тематические проверки:</w:t>
      </w:r>
    </w:p>
    <w:p w:rsidR="00AE721E" w:rsidRDefault="00AE721E" w:rsidP="00AE721E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использованию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педпроцессе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ДОО;</w:t>
      </w:r>
    </w:p>
    <w:p w:rsidR="00AE721E" w:rsidRDefault="00AE721E" w:rsidP="00AE721E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нравственно-патриотическому воспитанию;</w:t>
      </w:r>
    </w:p>
    <w:p w:rsidR="00AE721E" w:rsidRDefault="00AE721E" w:rsidP="00AE721E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работы  по развитию способных и одаренных детей в ДОО;</w:t>
      </w:r>
    </w:p>
    <w:p w:rsidR="00AE721E" w:rsidRDefault="00AE721E" w:rsidP="00AE721E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системе работы с родителями.</w:t>
      </w:r>
    </w:p>
    <w:p w:rsidR="00AE721E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Фронтальная проверка – в подготовительной группе.       </w:t>
      </w:r>
    </w:p>
    <w:p w:rsidR="00AE721E" w:rsidRDefault="00AE721E" w:rsidP="00AE721E">
      <w:pPr>
        <w:pStyle w:val="a5"/>
        <w:ind w:left="8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новом учебном году необходимо:</w:t>
      </w:r>
    </w:p>
    <w:p w:rsidR="00AE721E" w:rsidRDefault="00AE721E" w:rsidP="00AE721E">
      <w:pPr>
        <w:pStyle w:val="a5"/>
        <w:numPr>
          <w:ilvl w:val="0"/>
          <w:numId w:val="8"/>
        </w:numPr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обогащение развивающей среды в группах и комнатах специалистов ДОО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E721E" w:rsidRDefault="00AE721E" w:rsidP="00AE721E">
      <w:pPr>
        <w:pStyle w:val="a5"/>
        <w:numPr>
          <w:ilvl w:val="0"/>
          <w:numId w:val="8"/>
        </w:numPr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Обогатить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педпроцесс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новыми методическими пособиями, методической литературой.</w:t>
      </w:r>
    </w:p>
    <w:p w:rsidR="00AE721E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75D18">
        <w:rPr>
          <w:rFonts w:ascii="Times New Roman" w:hAnsi="Times New Roman" w:cs="Times New Roman"/>
          <w:b/>
          <w:sz w:val="24"/>
          <w:szCs w:val="24"/>
        </w:rPr>
        <w:t>Вывод</w:t>
      </w:r>
      <w:r w:rsidRPr="00575D1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D18">
        <w:rPr>
          <w:rFonts w:ascii="Times New Roman" w:hAnsi="Times New Roman" w:cs="Times New Roman"/>
          <w:sz w:val="24"/>
          <w:szCs w:val="24"/>
        </w:rPr>
        <w:t>повышается 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овательный и квалификационный уровень педагогов. </w:t>
      </w:r>
    </w:p>
    <w:p w:rsidR="00AE721E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Выявлены проблемы с приемом новых детей:</w:t>
      </w:r>
    </w:p>
    <w:p w:rsidR="00AE721E" w:rsidRDefault="00AE721E" w:rsidP="00AE721E">
      <w:pPr>
        <w:pStyle w:val="a5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Поступление в ДОО детей с низкими показателями состояния здоровья.</w:t>
      </w:r>
    </w:p>
    <w:p w:rsidR="00AE721E" w:rsidRPr="00F0728E" w:rsidRDefault="00AE721E" w:rsidP="00AE721E">
      <w:pPr>
        <w:pStyle w:val="a5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Случаи тяжелой адаптации. </w:t>
      </w:r>
    </w:p>
    <w:p w:rsidR="00AE721E" w:rsidRPr="00C00139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E721E" w:rsidRPr="005D0EE2" w:rsidRDefault="00AE721E" w:rsidP="00AE721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EE2">
        <w:rPr>
          <w:rFonts w:ascii="Times New Roman" w:hAnsi="Times New Roman" w:cs="Times New Roman"/>
          <w:b/>
          <w:sz w:val="24"/>
          <w:szCs w:val="24"/>
          <w:u w:val="single"/>
        </w:rPr>
        <w:t>Результаты   образовательной   деятельности</w:t>
      </w:r>
    </w:p>
    <w:p w:rsidR="00AE721E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E721E" w:rsidRDefault="00AE721E" w:rsidP="00AE721E">
      <w:pPr>
        <w:pStyle w:val="a5"/>
        <w:numPr>
          <w:ilvl w:val="0"/>
          <w:numId w:val="1"/>
        </w:numPr>
        <w:ind w:left="0" w:firstLine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результаты диагностики образовательного процесса (уровни овладения  необходимыми навыками и умениями по образовательным областям);</w:t>
      </w:r>
    </w:p>
    <w:p w:rsidR="00AE721E" w:rsidRDefault="00AE721E" w:rsidP="00AE721E">
      <w:pPr>
        <w:pStyle w:val="a5"/>
        <w:numPr>
          <w:ilvl w:val="0"/>
          <w:numId w:val="1"/>
        </w:numPr>
        <w:ind w:left="0" w:firstLine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результаты диагностики детского развития (уровни развития интегративных качеств);</w:t>
      </w:r>
    </w:p>
    <w:p w:rsidR="00AE721E" w:rsidRDefault="00AE721E" w:rsidP="00AE721E">
      <w:pPr>
        <w:pStyle w:val="a5"/>
        <w:numPr>
          <w:ilvl w:val="0"/>
          <w:numId w:val="1"/>
        </w:numPr>
        <w:ind w:left="0" w:firstLine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результаты диагностики уровня физического развития.</w:t>
      </w:r>
    </w:p>
    <w:p w:rsidR="00AE721E" w:rsidRDefault="00AE721E" w:rsidP="00AE721E">
      <w:pPr>
        <w:pStyle w:val="a5"/>
        <w:ind w:left="525"/>
        <w:jc w:val="both"/>
        <w:rPr>
          <w:rFonts w:ascii="Times New Roman" w:hAnsi="Times New Roman" w:cs="Times New Roman"/>
          <w:sz w:val="24"/>
          <w:szCs w:val="24"/>
        </w:rPr>
      </w:pPr>
      <w:r w:rsidRPr="00AB2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Уровень развития детей, их знания, умения, навыки, воспитанность оценены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721E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209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FF2092">
        <w:rPr>
          <w:rFonts w:ascii="Times New Roman" w:hAnsi="Times New Roman" w:cs="Times New Roman"/>
          <w:sz w:val="24"/>
          <w:szCs w:val="24"/>
        </w:rPr>
        <w:t xml:space="preserve"> с критериями программы «Воспитания и обучения в детском саду» под редакцией М.А. Васильевой. </w:t>
      </w:r>
    </w:p>
    <w:p w:rsidR="00AE721E" w:rsidRPr="00FF2092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2092">
        <w:rPr>
          <w:rFonts w:ascii="Times New Roman" w:hAnsi="Times New Roman" w:cs="Times New Roman"/>
          <w:sz w:val="24"/>
          <w:szCs w:val="24"/>
        </w:rPr>
        <w:t>На конец учебного года по результатам итоговой диагностики воспитателями и специалистами ДОУ выявлено:</w:t>
      </w:r>
    </w:p>
    <w:p w:rsidR="00AE721E" w:rsidRPr="009C6330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E721E" w:rsidRPr="00FF2092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2092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2092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F2092">
        <w:rPr>
          <w:rFonts w:ascii="Times New Roman" w:hAnsi="Times New Roman" w:cs="Times New Roman"/>
          <w:sz w:val="24"/>
          <w:szCs w:val="24"/>
        </w:rPr>
        <w:t>г.:</w:t>
      </w:r>
    </w:p>
    <w:p w:rsidR="00AE721E" w:rsidRPr="00FF2092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720"/>
        <w:gridCol w:w="540"/>
        <w:gridCol w:w="540"/>
        <w:gridCol w:w="540"/>
        <w:gridCol w:w="540"/>
        <w:gridCol w:w="540"/>
        <w:gridCol w:w="540"/>
        <w:gridCol w:w="540"/>
        <w:gridCol w:w="465"/>
        <w:gridCol w:w="585"/>
        <w:gridCol w:w="570"/>
        <w:gridCol w:w="480"/>
        <w:gridCol w:w="540"/>
        <w:gridCol w:w="600"/>
        <w:gridCol w:w="18"/>
        <w:gridCol w:w="567"/>
        <w:gridCol w:w="567"/>
        <w:gridCol w:w="709"/>
      </w:tblGrid>
      <w:tr w:rsidR="00AE721E" w:rsidRPr="00FF2092" w:rsidTr="00A87B9D">
        <w:trPr>
          <w:trHeight w:val="630"/>
        </w:trPr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     Речевое   </w:t>
            </w:r>
          </w:p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    развитие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нимание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ышление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П</w:t>
            </w: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амять</w:t>
            </w:r>
          </w:p>
        </w:tc>
        <w:tc>
          <w:tcPr>
            <w:tcW w:w="18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уровень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психического</w:t>
            </w: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</w:p>
        </w:tc>
      </w:tr>
      <w:tr w:rsidR="00AE721E" w:rsidRPr="00FF2092" w:rsidTr="00A87B9D">
        <w:trPr>
          <w:trHeight w:val="465"/>
        </w:trPr>
        <w:tc>
          <w:tcPr>
            <w:tcW w:w="1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слуховая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</w:t>
            </w:r>
          </w:p>
        </w:tc>
        <w:tc>
          <w:tcPr>
            <w:tcW w:w="18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21E" w:rsidRPr="00FF2092" w:rsidTr="00A87B9D">
        <w:trPr>
          <w:trHeight w:val="4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0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0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09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1E" w:rsidRPr="00F06CD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C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</w:t>
            </w:r>
          </w:p>
          <w:p w:rsidR="00AE721E" w:rsidRPr="00F06CD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21E" w:rsidRPr="00F06CD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06C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</w:t>
            </w:r>
          </w:p>
          <w:p w:rsidR="00AE721E" w:rsidRPr="00F06CD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21E" w:rsidRPr="00F06CD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06C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21E" w:rsidRPr="00F06CD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C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</w:t>
            </w:r>
          </w:p>
          <w:p w:rsidR="00AE721E" w:rsidRPr="00F06CD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21E" w:rsidRPr="00F06CD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06CD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21E" w:rsidRPr="00F06CD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06CD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</w:t>
            </w:r>
          </w:p>
          <w:p w:rsidR="00AE721E" w:rsidRPr="00F06CD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0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Н</w:t>
            </w:r>
          </w:p>
        </w:tc>
      </w:tr>
      <w:tr w:rsidR="00AE721E" w:rsidRPr="00FF2092" w:rsidTr="00A87B9D">
        <w:trPr>
          <w:trHeight w:val="5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E721E" w:rsidRPr="00FF2092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E721E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E721E" w:rsidRPr="00FF2092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2092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F2092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F2092">
        <w:rPr>
          <w:rFonts w:ascii="Times New Roman" w:hAnsi="Times New Roman" w:cs="Times New Roman"/>
          <w:sz w:val="24"/>
          <w:szCs w:val="24"/>
        </w:rPr>
        <w:t>г.:</w:t>
      </w:r>
    </w:p>
    <w:p w:rsidR="00AE721E" w:rsidRPr="00FF2092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706"/>
        <w:gridCol w:w="564"/>
        <w:gridCol w:w="565"/>
        <w:gridCol w:w="567"/>
        <w:gridCol w:w="425"/>
        <w:gridCol w:w="567"/>
        <w:gridCol w:w="567"/>
        <w:gridCol w:w="567"/>
        <w:gridCol w:w="567"/>
        <w:gridCol w:w="12"/>
        <w:gridCol w:w="555"/>
        <w:gridCol w:w="12"/>
        <w:gridCol w:w="417"/>
        <w:gridCol w:w="121"/>
        <w:gridCol w:w="555"/>
        <w:gridCol w:w="41"/>
        <w:gridCol w:w="559"/>
        <w:gridCol w:w="8"/>
        <w:gridCol w:w="425"/>
        <w:gridCol w:w="419"/>
        <w:gridCol w:w="148"/>
        <w:gridCol w:w="419"/>
        <w:gridCol w:w="236"/>
        <w:gridCol w:w="763"/>
      </w:tblGrid>
      <w:tr w:rsidR="00AE721E" w:rsidRPr="00FF2092" w:rsidTr="00A87B9D">
        <w:trPr>
          <w:trHeight w:val="600"/>
        </w:trPr>
        <w:tc>
          <w:tcPr>
            <w:tcW w:w="17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     Речевое   </w:t>
            </w:r>
          </w:p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    развитие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нимание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ышление</w:t>
            </w:r>
          </w:p>
        </w:tc>
        <w:tc>
          <w:tcPr>
            <w:tcW w:w="32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П</w:t>
            </w: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амять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Общий уровень  </w:t>
            </w:r>
            <w:proofErr w:type="spellStart"/>
            <w:r w:rsidRPr="00FF2092">
              <w:rPr>
                <w:rFonts w:ascii="Times New Roman" w:hAnsi="Times New Roman" w:cs="Times New Roman"/>
                <w:sz w:val="24"/>
                <w:szCs w:val="24"/>
              </w:rPr>
              <w:t>психич</w:t>
            </w:r>
            <w:proofErr w:type="spellEnd"/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</w:p>
        </w:tc>
      </w:tr>
      <w:tr w:rsidR="00AE721E" w:rsidRPr="00FF2092" w:rsidTr="00A87B9D">
        <w:trPr>
          <w:trHeight w:val="510"/>
        </w:trPr>
        <w:tc>
          <w:tcPr>
            <w:tcW w:w="17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слуховая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21E" w:rsidRPr="00FF2092" w:rsidTr="00A87B9D">
        <w:trPr>
          <w:trHeight w:val="2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</w:p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0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0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09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0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F209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Н</w:t>
            </w:r>
          </w:p>
        </w:tc>
      </w:tr>
      <w:tr w:rsidR="00AE721E" w:rsidRPr="00FF2092" w:rsidTr="00A87B9D">
        <w:trPr>
          <w:trHeight w:val="4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E" w:rsidRPr="00691C4D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D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E" w:rsidRPr="00691C4D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D">
              <w:rPr>
                <w:rFonts w:ascii="Times New Roman" w:hAnsi="Times New Roman" w:cs="Times New Roman"/>
                <w:sz w:val="24"/>
                <w:szCs w:val="24"/>
              </w:rPr>
              <w:t>52,5%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E" w:rsidRPr="00691C4D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D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E" w:rsidRPr="00691C4D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D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E" w:rsidRPr="00691C4D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D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E" w:rsidRPr="00691C4D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E" w:rsidRPr="00691C4D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D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E" w:rsidRPr="00691C4D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D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E" w:rsidRPr="00691C4D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Pr="00691C4D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D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1E" w:rsidRPr="00691C4D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D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Pr="00691C4D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1E" w:rsidRPr="00691C4D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D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1E" w:rsidRPr="00691C4D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D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1E" w:rsidRPr="00691C4D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1E" w:rsidRPr="00691C4D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D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E" w:rsidRPr="00691C4D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4D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1E" w:rsidRPr="00691C4D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E721E" w:rsidRPr="00FF2092" w:rsidTr="00A87B9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1E" w:rsidRPr="00FF2092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21E" w:rsidRPr="00FF2092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E721E" w:rsidRPr="00FF2092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2092">
        <w:rPr>
          <w:rFonts w:ascii="Times New Roman" w:hAnsi="Times New Roman" w:cs="Times New Roman"/>
          <w:sz w:val="24"/>
          <w:szCs w:val="24"/>
          <w:u w:val="single"/>
        </w:rPr>
        <w:t xml:space="preserve">Выводы: </w:t>
      </w:r>
    </w:p>
    <w:p w:rsidR="00AE721E" w:rsidRDefault="00AE721E" w:rsidP="00AE721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092">
        <w:rPr>
          <w:rFonts w:ascii="Times New Roman" w:hAnsi="Times New Roman" w:cs="Times New Roman"/>
          <w:sz w:val="24"/>
          <w:szCs w:val="24"/>
        </w:rPr>
        <w:lastRenderedPageBreak/>
        <w:t>Наиболее высокие показатели развития психических процессов у детей –  память</w:t>
      </w:r>
    </w:p>
    <w:p w:rsidR="00AE721E" w:rsidRPr="00FF2092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(слуховая и зрительная)</w:t>
      </w:r>
      <w:r w:rsidRPr="00FF2092">
        <w:rPr>
          <w:rFonts w:ascii="Times New Roman" w:hAnsi="Times New Roman" w:cs="Times New Roman"/>
          <w:sz w:val="24"/>
          <w:szCs w:val="24"/>
        </w:rPr>
        <w:t>. По сравнению с прошлым годом память</w:t>
      </w:r>
      <w:r>
        <w:rPr>
          <w:rFonts w:ascii="Times New Roman" w:hAnsi="Times New Roman" w:cs="Times New Roman"/>
          <w:sz w:val="24"/>
          <w:szCs w:val="24"/>
        </w:rPr>
        <w:t xml:space="preserve"> слуховая </w:t>
      </w:r>
      <w:r w:rsidRPr="00FF2092">
        <w:rPr>
          <w:rFonts w:ascii="Times New Roman" w:hAnsi="Times New Roman" w:cs="Times New Roman"/>
          <w:sz w:val="24"/>
          <w:szCs w:val="24"/>
        </w:rPr>
        <w:t xml:space="preserve"> – высокий уровень выше 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F2092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>зрительная память - высок</w:t>
      </w:r>
      <w:r w:rsidRPr="00FF2092">
        <w:rPr>
          <w:rFonts w:ascii="Times New Roman" w:hAnsi="Times New Roman" w:cs="Times New Roman"/>
          <w:sz w:val="24"/>
          <w:szCs w:val="24"/>
        </w:rPr>
        <w:t xml:space="preserve">ий уровень </w:t>
      </w:r>
      <w:r>
        <w:rPr>
          <w:rFonts w:ascii="Times New Roman" w:hAnsi="Times New Roman" w:cs="Times New Roman"/>
          <w:sz w:val="24"/>
          <w:szCs w:val="24"/>
        </w:rPr>
        <w:t>выш</w:t>
      </w:r>
      <w:r w:rsidRPr="00FF2092">
        <w:rPr>
          <w:rFonts w:ascii="Times New Roman" w:hAnsi="Times New Roman" w:cs="Times New Roman"/>
          <w:sz w:val="24"/>
          <w:szCs w:val="24"/>
        </w:rPr>
        <w:t xml:space="preserve">е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2092">
        <w:rPr>
          <w:rFonts w:ascii="Times New Roman" w:hAnsi="Times New Roman" w:cs="Times New Roman"/>
          <w:sz w:val="24"/>
          <w:szCs w:val="24"/>
        </w:rPr>
        <w:t>%.</w:t>
      </w:r>
    </w:p>
    <w:p w:rsidR="00AE721E" w:rsidRPr="00FF2092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  </w:t>
      </w:r>
      <w:r w:rsidRPr="00FF2092">
        <w:rPr>
          <w:rFonts w:ascii="Times New Roman" w:hAnsi="Times New Roman" w:cs="Times New Roman"/>
          <w:sz w:val="24"/>
          <w:szCs w:val="24"/>
        </w:rPr>
        <w:t xml:space="preserve">Показатели речевого развития   - высокий уровень на 1% выше, чем в прошлом году, а средний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2092">
        <w:rPr>
          <w:rFonts w:ascii="Times New Roman" w:hAnsi="Times New Roman" w:cs="Times New Roman"/>
          <w:sz w:val="24"/>
          <w:szCs w:val="24"/>
        </w:rPr>
        <w:t xml:space="preserve">4% </w:t>
      </w:r>
      <w:r>
        <w:rPr>
          <w:rFonts w:ascii="Times New Roman" w:hAnsi="Times New Roman" w:cs="Times New Roman"/>
          <w:sz w:val="24"/>
          <w:szCs w:val="24"/>
        </w:rPr>
        <w:t>выш</w:t>
      </w:r>
      <w:r w:rsidRPr="00FF2092">
        <w:rPr>
          <w:rFonts w:ascii="Times New Roman" w:hAnsi="Times New Roman" w:cs="Times New Roman"/>
          <w:sz w:val="24"/>
          <w:szCs w:val="24"/>
        </w:rPr>
        <w:t>е.</w:t>
      </w:r>
    </w:p>
    <w:p w:rsidR="00AE721E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F2092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 Учителю-логопеду, п</w:t>
      </w:r>
      <w:r w:rsidRPr="00FF2092">
        <w:rPr>
          <w:rFonts w:ascii="Times New Roman" w:hAnsi="Times New Roman" w:cs="Times New Roman"/>
          <w:sz w:val="24"/>
          <w:szCs w:val="24"/>
        </w:rPr>
        <w:t>едагогу-психологу, воспитателям в новом учебном году продолжать работать над речевым развитием детей, обогащением словаря, развитием мышления.</w:t>
      </w:r>
    </w:p>
    <w:p w:rsidR="00AE721E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E721E" w:rsidRPr="00FF2092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E721E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209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E721E" w:rsidRPr="00FF2092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F2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Анализ  выполнения разделов программы по направлениям</w:t>
      </w:r>
    </w:p>
    <w:p w:rsidR="00AE721E" w:rsidRPr="00FF2092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6"/>
        <w:tblW w:w="8986" w:type="dxa"/>
        <w:tblInd w:w="761" w:type="dxa"/>
        <w:tblLayout w:type="fixed"/>
        <w:tblLook w:val="04A0" w:firstRow="1" w:lastRow="0" w:firstColumn="1" w:lastColumn="0" w:noHBand="0" w:noVBand="1"/>
      </w:tblPr>
      <w:tblGrid>
        <w:gridCol w:w="540"/>
        <w:gridCol w:w="3202"/>
        <w:gridCol w:w="708"/>
        <w:gridCol w:w="2410"/>
        <w:gridCol w:w="2126"/>
      </w:tblGrid>
      <w:tr w:rsidR="00AE721E" w:rsidTr="00A87B9D">
        <w:tc>
          <w:tcPr>
            <w:tcW w:w="540" w:type="dxa"/>
          </w:tcPr>
          <w:p w:rsidR="00AE721E" w:rsidRDefault="00AE721E" w:rsidP="00A87B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02" w:type="dxa"/>
            <w:tcBorders>
              <w:right w:val="single" w:sz="4" w:space="0" w:color="auto"/>
            </w:tcBorders>
          </w:tcPr>
          <w:p w:rsidR="00AE721E" w:rsidRDefault="00AE721E" w:rsidP="00A87B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AE721E" w:rsidRDefault="00AE721E" w:rsidP="00A87B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  <w:p w:rsidR="00AE721E" w:rsidRDefault="00AE721E" w:rsidP="00A87B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</w:tcPr>
          <w:p w:rsidR="00AE721E" w:rsidRDefault="00AE721E" w:rsidP="00A87B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  <w:p w:rsidR="00AE721E" w:rsidRDefault="00AE721E" w:rsidP="00A87B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AE721E" w:rsidTr="00A87B9D">
        <w:trPr>
          <w:trHeight w:val="315"/>
        </w:trPr>
        <w:tc>
          <w:tcPr>
            <w:tcW w:w="540" w:type="dxa"/>
            <w:vMerge w:val="restart"/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2" w:type="dxa"/>
            <w:vMerge w:val="restart"/>
            <w:tcBorders>
              <w:right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</w:tr>
      <w:tr w:rsidR="00AE721E" w:rsidTr="00A87B9D">
        <w:trPr>
          <w:trHeight w:val="420"/>
        </w:trPr>
        <w:tc>
          <w:tcPr>
            <w:tcW w:w="540" w:type="dxa"/>
            <w:vMerge/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right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21E" w:rsidRDefault="00AE721E" w:rsidP="00A8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AE721E" w:rsidTr="00A87B9D">
        <w:trPr>
          <w:trHeight w:val="272"/>
        </w:trPr>
        <w:tc>
          <w:tcPr>
            <w:tcW w:w="540" w:type="dxa"/>
            <w:vMerge/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right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AE721E" w:rsidTr="00A87B9D">
        <w:trPr>
          <w:trHeight w:val="375"/>
        </w:trPr>
        <w:tc>
          <w:tcPr>
            <w:tcW w:w="540" w:type="dxa"/>
            <w:vMerge w:val="restart"/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2" w:type="dxa"/>
            <w:vMerge w:val="restart"/>
            <w:tcBorders>
              <w:right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AE721E" w:rsidTr="00A87B9D">
        <w:trPr>
          <w:trHeight w:val="420"/>
        </w:trPr>
        <w:tc>
          <w:tcPr>
            <w:tcW w:w="540" w:type="dxa"/>
            <w:vMerge/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right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21E" w:rsidRDefault="00AE721E" w:rsidP="00A8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AE721E" w:rsidTr="00A87B9D">
        <w:trPr>
          <w:trHeight w:val="300"/>
        </w:trPr>
        <w:tc>
          <w:tcPr>
            <w:tcW w:w="540" w:type="dxa"/>
            <w:vMerge/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right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AE721E" w:rsidTr="00A87B9D">
        <w:trPr>
          <w:trHeight w:val="360"/>
        </w:trPr>
        <w:tc>
          <w:tcPr>
            <w:tcW w:w="540" w:type="dxa"/>
            <w:vMerge w:val="restart"/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2" w:type="dxa"/>
            <w:vMerge w:val="restart"/>
            <w:tcBorders>
              <w:right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AE721E" w:rsidTr="00A87B9D">
        <w:trPr>
          <w:trHeight w:val="325"/>
        </w:trPr>
        <w:tc>
          <w:tcPr>
            <w:tcW w:w="540" w:type="dxa"/>
            <w:vMerge/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right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</w:tr>
      <w:tr w:rsidR="00AE721E" w:rsidTr="00A87B9D">
        <w:trPr>
          <w:trHeight w:val="420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21E" w:rsidTr="00A87B9D">
        <w:trPr>
          <w:trHeight w:val="369"/>
        </w:trPr>
        <w:tc>
          <w:tcPr>
            <w:tcW w:w="540" w:type="dxa"/>
            <w:vMerge w:val="restart"/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 w:val="restart"/>
            <w:tcBorders>
              <w:right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AE721E" w:rsidTr="00A87B9D">
        <w:trPr>
          <w:trHeight w:val="405"/>
        </w:trPr>
        <w:tc>
          <w:tcPr>
            <w:tcW w:w="540" w:type="dxa"/>
            <w:vMerge/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right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AE721E" w:rsidTr="00A87B9D">
        <w:trPr>
          <w:trHeight w:val="234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AE721E" w:rsidTr="00A87B9D">
        <w:trPr>
          <w:trHeight w:val="384"/>
        </w:trPr>
        <w:tc>
          <w:tcPr>
            <w:tcW w:w="374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целом по программе:</w:t>
            </w: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34,5%</w:t>
            </w:r>
          </w:p>
        </w:tc>
      </w:tr>
      <w:tr w:rsidR="00AE721E" w:rsidTr="00A87B9D">
        <w:trPr>
          <w:trHeight w:val="375"/>
        </w:trPr>
        <w:tc>
          <w:tcPr>
            <w:tcW w:w="3742" w:type="dxa"/>
            <w:gridSpan w:val="2"/>
            <w:vMerge/>
            <w:tcBorders>
              <w:right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21E" w:rsidRDefault="00AE721E" w:rsidP="00A8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AE721E" w:rsidTr="00A87B9D">
        <w:trPr>
          <w:trHeight w:val="315"/>
        </w:trPr>
        <w:tc>
          <w:tcPr>
            <w:tcW w:w="3742" w:type="dxa"/>
            <w:gridSpan w:val="2"/>
            <w:vMerge/>
            <w:tcBorders>
              <w:right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0,4%</w:t>
            </w:r>
          </w:p>
        </w:tc>
      </w:tr>
    </w:tbl>
    <w:p w:rsidR="00AE721E" w:rsidRPr="00FF2092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E721E" w:rsidRDefault="00AE721E" w:rsidP="00AE721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625">
        <w:rPr>
          <w:rFonts w:ascii="Times New Roman" w:hAnsi="Times New Roman" w:cs="Times New Roman"/>
          <w:sz w:val="24"/>
          <w:szCs w:val="24"/>
        </w:rPr>
        <w:t xml:space="preserve">В приведенной  таблице данных  прослеживается положительная динамика в усвоении образовательной программы детьми дошкольного возраста. </w:t>
      </w:r>
      <w:r w:rsidRPr="00F806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721E" w:rsidRPr="00F80625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062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AE721E" w:rsidRPr="00FF2092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209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F2092">
        <w:rPr>
          <w:rFonts w:ascii="Times New Roman" w:hAnsi="Times New Roman" w:cs="Times New Roman"/>
          <w:sz w:val="24"/>
          <w:szCs w:val="24"/>
          <w:u w:val="single"/>
        </w:rPr>
        <w:t>Анализ  уровня  физического  развития  детей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AE721E" w:rsidRPr="00FF2092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E721E" w:rsidRPr="00FF2092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209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092">
        <w:rPr>
          <w:rFonts w:ascii="Times New Roman" w:hAnsi="Times New Roman" w:cs="Times New Roman"/>
          <w:sz w:val="24"/>
          <w:szCs w:val="24"/>
        </w:rPr>
        <w:t xml:space="preserve">Подготовительная группа – высокий уровень –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FF2092">
        <w:rPr>
          <w:rFonts w:ascii="Times New Roman" w:hAnsi="Times New Roman" w:cs="Times New Roman"/>
          <w:sz w:val="24"/>
          <w:szCs w:val="24"/>
        </w:rPr>
        <w:t>%, средний – 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2092">
        <w:rPr>
          <w:rFonts w:ascii="Times New Roman" w:hAnsi="Times New Roman" w:cs="Times New Roman"/>
          <w:sz w:val="24"/>
          <w:szCs w:val="24"/>
        </w:rPr>
        <w:t xml:space="preserve">%, низкий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F2092">
        <w:rPr>
          <w:rFonts w:ascii="Times New Roman" w:hAnsi="Times New Roman" w:cs="Times New Roman"/>
          <w:sz w:val="24"/>
          <w:szCs w:val="24"/>
        </w:rPr>
        <w:t>%.</w:t>
      </w:r>
    </w:p>
    <w:p w:rsidR="00AE721E" w:rsidRPr="00FF2092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209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092">
        <w:rPr>
          <w:rFonts w:ascii="Times New Roman" w:hAnsi="Times New Roman" w:cs="Times New Roman"/>
          <w:sz w:val="24"/>
          <w:szCs w:val="24"/>
        </w:rPr>
        <w:t xml:space="preserve">Старшая группа – высокий уровень – </w:t>
      </w:r>
      <w:r>
        <w:rPr>
          <w:rFonts w:ascii="Times New Roman" w:hAnsi="Times New Roman" w:cs="Times New Roman"/>
          <w:sz w:val="24"/>
          <w:szCs w:val="24"/>
        </w:rPr>
        <w:t>10%, средний – 76</w:t>
      </w:r>
      <w:r w:rsidRPr="00FF2092">
        <w:rPr>
          <w:rFonts w:ascii="Times New Roman" w:hAnsi="Times New Roman" w:cs="Times New Roman"/>
          <w:sz w:val="24"/>
          <w:szCs w:val="24"/>
        </w:rPr>
        <w:t xml:space="preserve">%, низкий –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FF2092">
        <w:rPr>
          <w:rFonts w:ascii="Times New Roman" w:hAnsi="Times New Roman" w:cs="Times New Roman"/>
          <w:sz w:val="24"/>
          <w:szCs w:val="24"/>
        </w:rPr>
        <w:t>%.</w:t>
      </w:r>
    </w:p>
    <w:p w:rsidR="00AE721E" w:rsidRPr="00FF2092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209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092">
        <w:rPr>
          <w:rFonts w:ascii="Times New Roman" w:hAnsi="Times New Roman" w:cs="Times New Roman"/>
          <w:sz w:val="24"/>
          <w:szCs w:val="24"/>
        </w:rPr>
        <w:t>Сред</w:t>
      </w:r>
      <w:r>
        <w:rPr>
          <w:rFonts w:ascii="Times New Roman" w:hAnsi="Times New Roman" w:cs="Times New Roman"/>
          <w:sz w:val="24"/>
          <w:szCs w:val="24"/>
        </w:rPr>
        <w:t>няя группа – высокий уровень – 0 %, средний  - 85 %, низкий – 15</w:t>
      </w:r>
      <w:r w:rsidRPr="00FF2092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AE721E" w:rsidRPr="00FF2092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2092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092">
        <w:rPr>
          <w:rFonts w:ascii="Times New Roman" w:hAnsi="Times New Roman" w:cs="Times New Roman"/>
          <w:sz w:val="24"/>
          <w:szCs w:val="24"/>
        </w:rPr>
        <w:t>Млад</w:t>
      </w:r>
      <w:r>
        <w:rPr>
          <w:rFonts w:ascii="Times New Roman" w:hAnsi="Times New Roman" w:cs="Times New Roman"/>
          <w:sz w:val="24"/>
          <w:szCs w:val="24"/>
        </w:rPr>
        <w:t>шая группа – высокий уровень – 5</w:t>
      </w:r>
      <w:r w:rsidRPr="00FF2092">
        <w:rPr>
          <w:rFonts w:ascii="Times New Roman" w:hAnsi="Times New Roman" w:cs="Times New Roman"/>
          <w:sz w:val="24"/>
          <w:szCs w:val="24"/>
        </w:rPr>
        <w:t xml:space="preserve"> %, средний –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FF2092">
        <w:rPr>
          <w:rFonts w:ascii="Times New Roman" w:hAnsi="Times New Roman" w:cs="Times New Roman"/>
          <w:sz w:val="24"/>
          <w:szCs w:val="24"/>
        </w:rPr>
        <w:t xml:space="preserve"> %, низкий –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F209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21E" w:rsidRPr="00FF2092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2092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092">
        <w:rPr>
          <w:rFonts w:ascii="Times New Roman" w:hAnsi="Times New Roman" w:cs="Times New Roman"/>
          <w:sz w:val="24"/>
          <w:szCs w:val="24"/>
        </w:rPr>
        <w:t xml:space="preserve">Общий уровень усвоения программы: </w:t>
      </w:r>
      <w:r>
        <w:rPr>
          <w:rFonts w:ascii="Times New Roman" w:hAnsi="Times New Roman" w:cs="Times New Roman"/>
          <w:sz w:val="24"/>
          <w:szCs w:val="24"/>
        </w:rPr>
        <w:t>14% - высокий, 74</w:t>
      </w:r>
      <w:r w:rsidRPr="00FF2092">
        <w:rPr>
          <w:rFonts w:ascii="Times New Roman" w:hAnsi="Times New Roman" w:cs="Times New Roman"/>
          <w:sz w:val="24"/>
          <w:szCs w:val="24"/>
        </w:rPr>
        <w:t xml:space="preserve">% - средний, низкий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F2092">
        <w:rPr>
          <w:rFonts w:ascii="Times New Roman" w:hAnsi="Times New Roman" w:cs="Times New Roman"/>
          <w:sz w:val="24"/>
          <w:szCs w:val="24"/>
        </w:rPr>
        <w:t>%.</w:t>
      </w:r>
    </w:p>
    <w:p w:rsidR="00AE721E" w:rsidRPr="00FF2092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2092">
        <w:rPr>
          <w:rFonts w:ascii="Times New Roman" w:hAnsi="Times New Roman" w:cs="Times New Roman"/>
          <w:sz w:val="24"/>
          <w:szCs w:val="24"/>
          <w:u w:val="single"/>
        </w:rPr>
        <w:t>Выводы:</w:t>
      </w:r>
    </w:p>
    <w:p w:rsidR="00AE721E" w:rsidRPr="00FF2092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209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2092">
        <w:rPr>
          <w:rFonts w:ascii="Times New Roman" w:hAnsi="Times New Roman" w:cs="Times New Roman"/>
          <w:sz w:val="24"/>
          <w:szCs w:val="24"/>
        </w:rPr>
        <w:t xml:space="preserve">Общий уровень усвоения программы по сравнению с прошлым годом </w:t>
      </w:r>
      <w:r>
        <w:rPr>
          <w:rFonts w:ascii="Times New Roman" w:hAnsi="Times New Roman" w:cs="Times New Roman"/>
          <w:sz w:val="24"/>
          <w:szCs w:val="24"/>
        </w:rPr>
        <w:t>повысился за счет повышения среднего уровня</w:t>
      </w:r>
      <w:r w:rsidRPr="00FF2092">
        <w:rPr>
          <w:rFonts w:ascii="Times New Roman" w:hAnsi="Times New Roman" w:cs="Times New Roman"/>
          <w:sz w:val="24"/>
          <w:szCs w:val="24"/>
        </w:rPr>
        <w:t xml:space="preserve">  на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FF209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21E" w:rsidRPr="00FF2092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2092"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09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подготовительно</w:t>
      </w:r>
      <w:r w:rsidRPr="00FF2092">
        <w:rPr>
          <w:rFonts w:ascii="Times New Roman" w:hAnsi="Times New Roman" w:cs="Times New Roman"/>
          <w:sz w:val="24"/>
          <w:szCs w:val="24"/>
        </w:rPr>
        <w:t xml:space="preserve">й группе отличные результаты показали дети в </w:t>
      </w:r>
      <w:r>
        <w:rPr>
          <w:rFonts w:ascii="Times New Roman" w:hAnsi="Times New Roman" w:cs="Times New Roman"/>
          <w:sz w:val="24"/>
          <w:szCs w:val="24"/>
        </w:rPr>
        <w:t xml:space="preserve"> прыжках в длину с места (высокий – 62%, средний – 38%).</w:t>
      </w:r>
    </w:p>
    <w:p w:rsidR="00AE721E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2092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F2092">
        <w:rPr>
          <w:rFonts w:ascii="Times New Roman" w:hAnsi="Times New Roman" w:cs="Times New Roman"/>
          <w:sz w:val="24"/>
          <w:szCs w:val="24"/>
        </w:rPr>
        <w:t>В  с</w:t>
      </w:r>
      <w:r>
        <w:rPr>
          <w:rFonts w:ascii="Times New Roman" w:hAnsi="Times New Roman" w:cs="Times New Roman"/>
          <w:sz w:val="24"/>
          <w:szCs w:val="24"/>
        </w:rPr>
        <w:t>тарш</w:t>
      </w:r>
      <w:r w:rsidRPr="00FF2092">
        <w:rPr>
          <w:rFonts w:ascii="Times New Roman" w:hAnsi="Times New Roman" w:cs="Times New Roman"/>
          <w:sz w:val="24"/>
          <w:szCs w:val="24"/>
        </w:rPr>
        <w:t>ей группе  дети показали хорошие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в беге на 30м (высокий – 24%</w:t>
      </w:r>
      <w:r w:rsidRPr="00FF209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AE721E" w:rsidRPr="00FF2092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средний – 64%)</w:t>
      </w:r>
      <w:r w:rsidRPr="00FF2092">
        <w:rPr>
          <w:rFonts w:ascii="Times New Roman" w:hAnsi="Times New Roman" w:cs="Times New Roman"/>
          <w:sz w:val="24"/>
          <w:szCs w:val="24"/>
        </w:rPr>
        <w:t>.</w:t>
      </w:r>
    </w:p>
    <w:p w:rsidR="00AE721E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2092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209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средне</w:t>
      </w:r>
      <w:r w:rsidRPr="00FF2092">
        <w:rPr>
          <w:rFonts w:ascii="Times New Roman" w:hAnsi="Times New Roman" w:cs="Times New Roman"/>
          <w:sz w:val="24"/>
          <w:szCs w:val="24"/>
        </w:rPr>
        <w:t xml:space="preserve">й группе  </w:t>
      </w:r>
      <w:r>
        <w:rPr>
          <w:rFonts w:ascii="Times New Roman" w:hAnsi="Times New Roman" w:cs="Times New Roman"/>
          <w:sz w:val="24"/>
          <w:szCs w:val="24"/>
        </w:rPr>
        <w:t>по всем видам движений дети показали хорошие результаты. По сравнению с прошлым годом дети достигли лучших результатов в физическом развитии и справились с программными задачами.</w:t>
      </w:r>
    </w:p>
    <w:p w:rsidR="00AE721E" w:rsidRPr="00FF2092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E721E" w:rsidRPr="00FF2092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209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F2092">
        <w:rPr>
          <w:rFonts w:ascii="Times New Roman" w:hAnsi="Times New Roman" w:cs="Times New Roman"/>
          <w:sz w:val="24"/>
          <w:szCs w:val="24"/>
        </w:rPr>
        <w:t xml:space="preserve">      </w:t>
      </w:r>
      <w:r w:rsidRPr="00FF2092">
        <w:rPr>
          <w:rFonts w:ascii="Times New Roman" w:hAnsi="Times New Roman" w:cs="Times New Roman"/>
          <w:sz w:val="24"/>
          <w:szCs w:val="24"/>
          <w:u w:val="single"/>
        </w:rPr>
        <w:t>Музыкальная   деятельность   детей</w:t>
      </w:r>
    </w:p>
    <w:p w:rsidR="00AE721E" w:rsidRPr="00FF2092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E721E" w:rsidRPr="00FF2092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2092">
        <w:rPr>
          <w:rFonts w:ascii="Times New Roman" w:hAnsi="Times New Roman" w:cs="Times New Roman"/>
          <w:sz w:val="24"/>
          <w:szCs w:val="24"/>
        </w:rPr>
        <w:t xml:space="preserve">            Утренники и развлечения были проведены ко всем  праздникам, тематические и народные, в соответствии с годовым планом работы.</w:t>
      </w:r>
    </w:p>
    <w:p w:rsidR="00AE721E" w:rsidRPr="00FF2092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2092">
        <w:rPr>
          <w:rFonts w:ascii="Times New Roman" w:hAnsi="Times New Roman" w:cs="Times New Roman"/>
          <w:sz w:val="24"/>
          <w:szCs w:val="24"/>
        </w:rPr>
        <w:t xml:space="preserve">           По детскому саду: высокий уровень – 3</w:t>
      </w:r>
      <w:r w:rsidRPr="00057900">
        <w:rPr>
          <w:rFonts w:ascii="Times New Roman" w:hAnsi="Times New Roman" w:cs="Times New Roman"/>
          <w:sz w:val="24"/>
          <w:szCs w:val="24"/>
        </w:rPr>
        <w:t>5</w:t>
      </w:r>
      <w:r w:rsidRPr="00FF2092">
        <w:rPr>
          <w:rFonts w:ascii="Times New Roman" w:hAnsi="Times New Roman" w:cs="Times New Roman"/>
          <w:sz w:val="24"/>
          <w:szCs w:val="24"/>
        </w:rPr>
        <w:t xml:space="preserve"> %, средний – 65%, низкий – </w:t>
      </w:r>
      <w:r w:rsidRPr="00057900">
        <w:rPr>
          <w:rFonts w:ascii="Times New Roman" w:hAnsi="Times New Roman" w:cs="Times New Roman"/>
          <w:sz w:val="24"/>
          <w:szCs w:val="24"/>
        </w:rPr>
        <w:t>0</w:t>
      </w:r>
      <w:r w:rsidRPr="00FF2092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AE721E" w:rsidRPr="00FF2092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2092">
        <w:rPr>
          <w:rFonts w:ascii="Times New Roman" w:hAnsi="Times New Roman" w:cs="Times New Roman"/>
          <w:sz w:val="24"/>
          <w:szCs w:val="24"/>
        </w:rPr>
        <w:t xml:space="preserve">По сравнению с прошлым годом высокий уровень на </w:t>
      </w:r>
      <w:r w:rsidRPr="00057900">
        <w:rPr>
          <w:rFonts w:ascii="Times New Roman" w:hAnsi="Times New Roman" w:cs="Times New Roman"/>
          <w:sz w:val="24"/>
          <w:szCs w:val="24"/>
        </w:rPr>
        <w:t>2</w:t>
      </w:r>
      <w:r w:rsidRPr="00FF2092">
        <w:rPr>
          <w:rFonts w:ascii="Times New Roman" w:hAnsi="Times New Roman" w:cs="Times New Roman"/>
          <w:sz w:val="24"/>
          <w:szCs w:val="24"/>
        </w:rPr>
        <w:t xml:space="preserve"> % выше.</w:t>
      </w:r>
    </w:p>
    <w:p w:rsidR="00AE721E" w:rsidRPr="00FF2092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2092">
        <w:rPr>
          <w:rFonts w:ascii="Times New Roman" w:hAnsi="Times New Roman" w:cs="Times New Roman"/>
          <w:sz w:val="24"/>
          <w:szCs w:val="24"/>
        </w:rPr>
        <w:t xml:space="preserve">           По результатам диагностики в н</w:t>
      </w:r>
      <w:r>
        <w:rPr>
          <w:rFonts w:ascii="Times New Roman" w:hAnsi="Times New Roman" w:cs="Times New Roman"/>
          <w:sz w:val="24"/>
          <w:szCs w:val="24"/>
        </w:rPr>
        <w:t xml:space="preserve">овом учебном году с детьми нужно проводить индивидуальную работу по развитию уровня эмоциональной </w:t>
      </w:r>
      <w:r w:rsidRPr="00FF2092">
        <w:rPr>
          <w:rFonts w:ascii="Times New Roman" w:hAnsi="Times New Roman" w:cs="Times New Roman"/>
          <w:sz w:val="24"/>
          <w:szCs w:val="24"/>
        </w:rPr>
        <w:t xml:space="preserve"> отзывчивости, развитием </w:t>
      </w:r>
      <w:proofErr w:type="spellStart"/>
      <w:r w:rsidRPr="00FF2092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 w:rsidRPr="00FF2092">
        <w:rPr>
          <w:rFonts w:ascii="Times New Roman" w:hAnsi="Times New Roman" w:cs="Times New Roman"/>
          <w:sz w:val="24"/>
          <w:szCs w:val="24"/>
        </w:rPr>
        <w:t xml:space="preserve"> слуха, интонированием мелодии голосом,</w:t>
      </w:r>
      <w:r>
        <w:rPr>
          <w:rFonts w:ascii="Times New Roman" w:hAnsi="Times New Roman" w:cs="Times New Roman"/>
          <w:sz w:val="24"/>
          <w:szCs w:val="24"/>
        </w:rPr>
        <w:t xml:space="preserve"> чувством ритма, развитием музыкального мышления </w:t>
      </w:r>
      <w:r w:rsidRPr="00FF2092">
        <w:rPr>
          <w:rFonts w:ascii="Times New Roman" w:hAnsi="Times New Roman" w:cs="Times New Roman"/>
          <w:sz w:val="24"/>
          <w:szCs w:val="24"/>
        </w:rPr>
        <w:t xml:space="preserve"> и муз</w:t>
      </w:r>
      <w:r>
        <w:rPr>
          <w:rFonts w:ascii="Times New Roman" w:hAnsi="Times New Roman" w:cs="Times New Roman"/>
          <w:sz w:val="24"/>
          <w:szCs w:val="24"/>
        </w:rPr>
        <w:t xml:space="preserve">ыкальной </w:t>
      </w:r>
      <w:r w:rsidRPr="00FF2092">
        <w:rPr>
          <w:rFonts w:ascii="Times New Roman" w:hAnsi="Times New Roman" w:cs="Times New Roman"/>
          <w:sz w:val="24"/>
          <w:szCs w:val="24"/>
        </w:rPr>
        <w:t xml:space="preserve"> памяти.</w:t>
      </w:r>
    </w:p>
    <w:p w:rsidR="00AE721E" w:rsidRPr="005017BD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209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E721E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17B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017B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>Анализ   работы   логопедических   групп</w:t>
      </w:r>
      <w:r w:rsidRPr="00FF209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E721E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E721E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течение 2014-2015уч.г. в детском саду работали две логопедические группы, в них занималось 24 воспитанника, из них выпущено в массовую школу 12, оставлено для продолжения обучения 12.  Коррекционную работу в течение учебного года проводили учитель-логопед 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Пажильцева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специалист высшей категории и учитель-логопед Беликова А.Н. </w:t>
      </w:r>
    </w:p>
    <w:p w:rsidR="00AE721E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E721E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результате психодиагностического исследования детей подготовительной группы выявлено, что:</w:t>
      </w:r>
    </w:p>
    <w:p w:rsidR="00AE721E" w:rsidRDefault="00AE721E" w:rsidP="00AE721E">
      <w:pPr>
        <w:pStyle w:val="a5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подготовительной группы детского сада к школьному обучению подготовлены.</w:t>
      </w:r>
    </w:p>
    <w:p w:rsidR="00AE721E" w:rsidRDefault="00AE721E" w:rsidP="00AE721E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Большая часть детей с высоким уровнем (90,5%) готовности к школе.</w:t>
      </w:r>
    </w:p>
    <w:p w:rsidR="00AE721E" w:rsidRDefault="00AE721E" w:rsidP="00AE721E">
      <w:pPr>
        <w:pStyle w:val="a5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высокие показатели мышления, познавательной деятельности, развития образных  представлений. </w:t>
      </w:r>
    </w:p>
    <w:p w:rsidR="00AE721E" w:rsidRDefault="00AE721E" w:rsidP="00AE721E">
      <w:pPr>
        <w:pStyle w:val="a5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низкие показатели внимания, моторики, зрительной памяти.</w:t>
      </w:r>
    </w:p>
    <w:p w:rsidR="00AE721E" w:rsidRPr="00C00139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065" w:type="dxa"/>
        <w:tblInd w:w="-318" w:type="dxa"/>
        <w:tblLook w:val="04A0" w:firstRow="1" w:lastRow="0" w:firstColumn="1" w:lastColumn="0" w:noHBand="0" w:noVBand="1"/>
      </w:tblPr>
      <w:tblGrid>
        <w:gridCol w:w="445"/>
        <w:gridCol w:w="2675"/>
        <w:gridCol w:w="3969"/>
        <w:gridCol w:w="2976"/>
      </w:tblGrid>
      <w:tr w:rsidR="00AE721E" w:rsidTr="00A87B9D">
        <w:tc>
          <w:tcPr>
            <w:tcW w:w="445" w:type="dxa"/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75" w:type="dxa"/>
          </w:tcPr>
          <w:p w:rsidR="00AE721E" w:rsidRDefault="00AE721E" w:rsidP="00A87B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969" w:type="dxa"/>
          </w:tcPr>
          <w:p w:rsidR="00AE721E" w:rsidRDefault="00AE721E" w:rsidP="00A87B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2976" w:type="dxa"/>
          </w:tcPr>
          <w:p w:rsidR="00AE721E" w:rsidRDefault="00AE721E" w:rsidP="00A87B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конечных результатов в сравнении с 2013-2014уч.г.</w:t>
            </w:r>
          </w:p>
        </w:tc>
      </w:tr>
      <w:tr w:rsidR="00AE721E" w:rsidTr="00A87B9D">
        <w:tc>
          <w:tcPr>
            <w:tcW w:w="445" w:type="dxa"/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5" w:type="dxa"/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готовности  к обучению в школе детей подготовительной группы (Результаты диагностики развития детей, поступающих в школу).</w:t>
            </w: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успеваемости выпускников д/сада,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окончивших 1 класс начальной школы показал, что из 22 выпускников, которые учатся в УДСШ №1 (учителя Гладышева М.Э., Тимошина З.А.), УДСШ №2 (Попова Л.Т.,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Верведа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Е.Л.)</w:t>
            </w: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неуспевающих нет.</w:t>
            </w:r>
          </w:p>
        </w:tc>
        <w:tc>
          <w:tcPr>
            <w:tcW w:w="3969" w:type="dxa"/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Выпущено в школу 21 ребенок.</w:t>
            </w: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Сметанина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проведенной психолого-педагогической диагностики по определению уровня готовности детей к школе выявлено:</w:t>
            </w: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высокий уровень – 7 чел. -33%;</w:t>
            </w: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средний уровень – 14 чел. - 67%.</w:t>
            </w: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2013 – 2014 г. - 22 ребенка.</w:t>
            </w: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Мананкова Л.А.,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Суворова А.В. </w:t>
            </w: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Выпущено в школу на 1 ребенка меньше, чем в прошлом году.</w:t>
            </w: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и средний уровни, как и  в прошлом году, низкий уровень отсутствует.</w:t>
            </w: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1E" w:rsidRDefault="00AE721E" w:rsidP="00A87B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21E" w:rsidRPr="00C00139" w:rsidRDefault="00AE721E" w:rsidP="00AE72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95A74" w:rsidRDefault="00AE721E" w:rsidP="00AE7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 родителями родительских собраний воспитателями</w:t>
      </w:r>
      <w:r w:rsidRPr="00AE72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учителями школ давало возможность знакомства с учителями, их требованиями.</w:t>
      </w:r>
    </w:p>
    <w:p w:rsidR="00AE721E" w:rsidRPr="00B402C9" w:rsidRDefault="00AE721E" w:rsidP="00AE721E">
      <w:pPr>
        <w:pStyle w:val="a7"/>
        <w:spacing w:before="0" w:beforeAutospacing="0" w:after="0" w:afterAutospacing="0"/>
        <w:jc w:val="both"/>
        <w:rPr>
          <w:color w:val="000000"/>
        </w:rPr>
      </w:pPr>
      <w:r w:rsidRPr="00B402C9">
        <w:rPr>
          <w:rStyle w:val="a8"/>
          <w:i w:val="0"/>
          <w:color w:val="000000"/>
        </w:rPr>
        <w:t>В детском саду к работе с воспитанниками групп привлекаются:</w:t>
      </w:r>
    </w:p>
    <w:p w:rsidR="00AE721E" w:rsidRPr="00A254CC" w:rsidRDefault="00AE721E" w:rsidP="00AE721E">
      <w:pPr>
        <w:numPr>
          <w:ilvl w:val="0"/>
          <w:numId w:val="11"/>
        </w:num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402C9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учитель-логопед</w:t>
      </w:r>
    </w:p>
    <w:p w:rsidR="00AE721E" w:rsidRPr="00B402C9" w:rsidRDefault="00AE721E" w:rsidP="00AE72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педагог-психолог</w:t>
      </w:r>
    </w:p>
    <w:p w:rsidR="00AE721E" w:rsidRPr="00B402C9" w:rsidRDefault="00AE721E" w:rsidP="00AE72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2C9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музыкальный руководитель</w:t>
      </w:r>
    </w:p>
    <w:p w:rsidR="00AE721E" w:rsidRPr="00B402C9" w:rsidRDefault="00AE721E" w:rsidP="00AE72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2C9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инструктор по физической культуре</w:t>
      </w:r>
    </w:p>
    <w:p w:rsidR="00AE721E" w:rsidRPr="00B402C9" w:rsidRDefault="00AE721E" w:rsidP="00AE721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2C9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медсестра</w:t>
      </w:r>
    </w:p>
    <w:p w:rsidR="00AE721E" w:rsidRPr="00B402C9" w:rsidRDefault="00AE721E" w:rsidP="00AE721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2C9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воспитатели</w:t>
      </w:r>
    </w:p>
    <w:p w:rsidR="00AE721E" w:rsidRPr="00B402C9" w:rsidRDefault="00AE721E" w:rsidP="00AE721E">
      <w:pPr>
        <w:pStyle w:val="a7"/>
        <w:spacing w:before="0" w:beforeAutospacing="0" w:after="0" w:afterAutospacing="0"/>
        <w:jc w:val="both"/>
        <w:rPr>
          <w:color w:val="000000"/>
        </w:rPr>
      </w:pPr>
      <w:r w:rsidRPr="00B402C9">
        <w:rPr>
          <w:rStyle w:val="a8"/>
          <w:i w:val="0"/>
          <w:color w:val="000000"/>
        </w:rPr>
        <w:t>Работа организуется поэтапно по следующим разделам:</w:t>
      </w:r>
    </w:p>
    <w:p w:rsidR="00AE721E" w:rsidRPr="00B402C9" w:rsidRDefault="00AE721E" w:rsidP="00AE721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2C9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коррекционно-логопедическая работа</w:t>
      </w:r>
    </w:p>
    <w:p w:rsidR="00AE721E" w:rsidRPr="00B402C9" w:rsidRDefault="00AE721E" w:rsidP="00AE721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2C9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общее моторное развитие</w:t>
      </w:r>
    </w:p>
    <w:p w:rsidR="00AE721E" w:rsidRPr="00B402C9" w:rsidRDefault="00AE721E" w:rsidP="00AE721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2C9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логопедическая ритмика</w:t>
      </w:r>
    </w:p>
    <w:p w:rsidR="00AE721E" w:rsidRPr="00B402C9" w:rsidRDefault="00AE721E" w:rsidP="00AE721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2C9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художественн</w:t>
      </w:r>
      <w:proofErr w:type="gramStart"/>
      <w:r w:rsidRPr="00B402C9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о-</w:t>
      </w:r>
      <w:proofErr w:type="gramEnd"/>
      <w:r w:rsidRPr="00B402C9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 xml:space="preserve"> творческая деятельность</w:t>
      </w:r>
    </w:p>
    <w:p w:rsidR="00AE721E" w:rsidRPr="00B402C9" w:rsidRDefault="00AE721E" w:rsidP="00AE721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2C9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коррекция эмоционально-личностной сферы.</w:t>
      </w:r>
    </w:p>
    <w:p w:rsidR="00AE721E" w:rsidRDefault="00AE721E" w:rsidP="00AE721E">
      <w:pPr>
        <w:pStyle w:val="a7"/>
        <w:jc w:val="both"/>
        <w:rPr>
          <w:rStyle w:val="a8"/>
          <w:i w:val="0"/>
          <w:color w:val="000000"/>
        </w:rPr>
      </w:pPr>
    </w:p>
    <w:p w:rsidR="00AE721E" w:rsidRPr="00B402C9" w:rsidRDefault="00AE721E" w:rsidP="00AE721E">
      <w:pPr>
        <w:pStyle w:val="a7"/>
        <w:jc w:val="both"/>
        <w:rPr>
          <w:color w:val="000000"/>
        </w:rPr>
      </w:pPr>
      <w:r w:rsidRPr="00B402C9">
        <w:rPr>
          <w:rStyle w:val="a8"/>
          <w:i w:val="0"/>
          <w:color w:val="000000"/>
        </w:rPr>
        <w:t>Забота о здоровье воспитанников.</w:t>
      </w:r>
    </w:p>
    <w:p w:rsidR="00AE721E" w:rsidRPr="00B402C9" w:rsidRDefault="00AE721E" w:rsidP="00AE721E">
      <w:pPr>
        <w:pStyle w:val="a7"/>
        <w:jc w:val="both"/>
        <w:rPr>
          <w:color w:val="000000"/>
        </w:rPr>
      </w:pPr>
      <w:r>
        <w:rPr>
          <w:rStyle w:val="a8"/>
          <w:i w:val="0"/>
          <w:color w:val="000000"/>
        </w:rPr>
        <w:t>В ДОО</w:t>
      </w:r>
      <w:r w:rsidRPr="00B402C9">
        <w:rPr>
          <w:rStyle w:val="a8"/>
          <w:i w:val="0"/>
          <w:color w:val="000000"/>
        </w:rPr>
        <w:t xml:space="preserve"> проводятся лечебно-профилактические мероприятия. Оценку состояния здоровья детей проводим на основании текущих наблюдений и по итогам профилактических осмотров.</w:t>
      </w:r>
    </w:p>
    <w:p w:rsidR="00AE721E" w:rsidRPr="0031495D" w:rsidRDefault="00AE721E" w:rsidP="00AE721E">
      <w:pPr>
        <w:pStyle w:val="a7"/>
        <w:jc w:val="both"/>
        <w:rPr>
          <w:iCs/>
          <w:color w:val="000000"/>
        </w:rPr>
      </w:pPr>
      <w:r>
        <w:rPr>
          <w:rStyle w:val="a8"/>
          <w:i w:val="0"/>
          <w:color w:val="000000"/>
        </w:rPr>
        <w:t>В течение года в ДОО</w:t>
      </w:r>
      <w:r w:rsidRPr="00B402C9">
        <w:rPr>
          <w:rStyle w:val="a8"/>
          <w:i w:val="0"/>
          <w:color w:val="000000"/>
        </w:rPr>
        <w:t>:</w:t>
      </w:r>
    </w:p>
    <w:p w:rsidR="00AE721E" w:rsidRPr="00B402C9" w:rsidRDefault="00AE721E" w:rsidP="00AE721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2C9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гибкий режим дня;</w:t>
      </w:r>
    </w:p>
    <w:p w:rsidR="00AE721E" w:rsidRPr="00B402C9" w:rsidRDefault="00AE721E" w:rsidP="00AE721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2C9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ежедневная утренняя гимнастика, физкультурные занятия, подвижные игры, физкультурные досуги;</w:t>
      </w:r>
    </w:p>
    <w:p w:rsidR="00AE721E" w:rsidRPr="00257926" w:rsidRDefault="00AE721E" w:rsidP="00AE721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402C9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дыхательная гимнастика;</w:t>
      </w:r>
    </w:p>
    <w:p w:rsidR="00AE721E" w:rsidRPr="00B402C9" w:rsidRDefault="00AE721E" w:rsidP="00AE721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пальчиковая гимнастика;</w:t>
      </w:r>
    </w:p>
    <w:p w:rsidR="00AE721E" w:rsidRPr="00B402C9" w:rsidRDefault="00AE721E" w:rsidP="00AE721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2C9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 xml:space="preserve">закаливающие процедуры </w:t>
      </w:r>
      <w:r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(</w:t>
      </w:r>
      <w:r w:rsidRPr="00B402C9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вдыхание паров чеснока и лука во время сезонного подъема ОРВИ,  воздушное закаливание);</w:t>
      </w:r>
    </w:p>
    <w:p w:rsidR="00AE721E" w:rsidRPr="00134F12" w:rsidRDefault="00AE721E" w:rsidP="00AE721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402C9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витаминизация блюд (витамин С).</w:t>
      </w:r>
    </w:p>
    <w:p w:rsidR="0049209C" w:rsidRPr="0049209C" w:rsidRDefault="0049209C" w:rsidP="0049209C">
      <w:pPr>
        <w:pStyle w:val="a3"/>
        <w:jc w:val="both"/>
        <w:rPr>
          <w:u w:val="single"/>
        </w:rPr>
      </w:pPr>
      <w:r w:rsidRPr="0049209C">
        <w:rPr>
          <w:u w:val="single"/>
        </w:rPr>
        <w:t>Выводы</w:t>
      </w:r>
      <w:proofErr w:type="gramStart"/>
      <w:r w:rsidRPr="0049209C">
        <w:rPr>
          <w:u w:val="single"/>
        </w:rPr>
        <w:t xml:space="preserve"> :</w:t>
      </w:r>
      <w:proofErr w:type="gramEnd"/>
    </w:p>
    <w:p w:rsidR="0049209C" w:rsidRPr="0031495D" w:rsidRDefault="0049209C" w:rsidP="0049209C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495D">
        <w:rPr>
          <w:rFonts w:ascii="Times New Roman" w:hAnsi="Times New Roman" w:cs="Times New Roman"/>
          <w:sz w:val="24"/>
          <w:szCs w:val="24"/>
        </w:rPr>
        <w:t xml:space="preserve">        При наличии общего благоприятного психологического климата для детей в группах, использовании приемов </w:t>
      </w:r>
      <w:proofErr w:type="spellStart"/>
      <w:r w:rsidRPr="0031495D">
        <w:rPr>
          <w:rFonts w:ascii="Times New Roman" w:hAnsi="Times New Roman" w:cs="Times New Roman"/>
          <w:sz w:val="24"/>
          <w:szCs w:val="24"/>
        </w:rPr>
        <w:t>психопрофилактики</w:t>
      </w:r>
      <w:proofErr w:type="spellEnd"/>
      <w:r w:rsidRPr="003149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1495D">
        <w:rPr>
          <w:rFonts w:ascii="Times New Roman" w:hAnsi="Times New Roman" w:cs="Times New Roman"/>
          <w:sz w:val="24"/>
          <w:szCs w:val="24"/>
        </w:rPr>
        <w:t>психосберегающих</w:t>
      </w:r>
      <w:proofErr w:type="spellEnd"/>
      <w:r w:rsidRPr="00314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95D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технологий, </w:t>
      </w:r>
      <w:r>
        <w:rPr>
          <w:rFonts w:ascii="Times New Roman" w:hAnsi="Times New Roman" w:cs="Times New Roman"/>
          <w:sz w:val="24"/>
          <w:szCs w:val="24"/>
        </w:rPr>
        <w:t>в процессе адаптации детей к ДОО</w:t>
      </w:r>
      <w:r w:rsidRPr="0031495D">
        <w:rPr>
          <w:rFonts w:ascii="Times New Roman" w:hAnsi="Times New Roman" w:cs="Times New Roman"/>
          <w:sz w:val="24"/>
          <w:szCs w:val="24"/>
        </w:rPr>
        <w:t xml:space="preserve"> снижены отрицательные эмоции 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95D">
        <w:rPr>
          <w:rFonts w:ascii="Times New Roman" w:hAnsi="Times New Roman" w:cs="Times New Roman"/>
          <w:sz w:val="24"/>
          <w:szCs w:val="24"/>
        </w:rPr>
        <w:t>детей и создан положительный эмоциональный настрой.</w:t>
      </w:r>
    </w:p>
    <w:p w:rsidR="0049209C" w:rsidRPr="0049209C" w:rsidRDefault="0049209C" w:rsidP="0049209C">
      <w:pPr>
        <w:pStyle w:val="a3"/>
        <w:jc w:val="both"/>
      </w:pPr>
      <w:r>
        <w:t xml:space="preserve">      </w:t>
      </w:r>
      <w:r w:rsidRPr="0049209C">
        <w:t xml:space="preserve"> Система физкультурно-</w:t>
      </w:r>
      <w:r>
        <w:t>оздоровительных мероприятий ведет</w:t>
      </w:r>
      <w:bookmarkStart w:id="0" w:name="_GoBack"/>
      <w:bookmarkEnd w:id="0"/>
      <w:r w:rsidRPr="0049209C">
        <w:t xml:space="preserve"> к снижению заболеваемости детей.</w:t>
      </w:r>
    </w:p>
    <w:p w:rsidR="00AE721E" w:rsidRPr="00AE721E" w:rsidRDefault="00AE721E" w:rsidP="00AE721E">
      <w:pPr>
        <w:rPr>
          <w:rFonts w:ascii="Times New Roman" w:hAnsi="Times New Roman" w:cs="Times New Roman"/>
          <w:sz w:val="28"/>
          <w:szCs w:val="28"/>
        </w:rPr>
      </w:pPr>
    </w:p>
    <w:sectPr w:rsidR="00AE721E" w:rsidRPr="00AE721E" w:rsidSect="0019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1DB"/>
    <w:multiLevelType w:val="multilevel"/>
    <w:tmpl w:val="9FAA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00022"/>
    <w:multiLevelType w:val="hybridMultilevel"/>
    <w:tmpl w:val="B2480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360BE"/>
    <w:multiLevelType w:val="hybridMultilevel"/>
    <w:tmpl w:val="77DE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43D64"/>
    <w:multiLevelType w:val="hybridMultilevel"/>
    <w:tmpl w:val="4A1C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16F23"/>
    <w:multiLevelType w:val="hybridMultilevel"/>
    <w:tmpl w:val="64102FFA"/>
    <w:lvl w:ilvl="0" w:tplc="F43678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3D6B65D9"/>
    <w:multiLevelType w:val="hybridMultilevel"/>
    <w:tmpl w:val="FAD2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53981"/>
    <w:multiLevelType w:val="hybridMultilevel"/>
    <w:tmpl w:val="CBB8E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D2D23"/>
    <w:multiLevelType w:val="hybridMultilevel"/>
    <w:tmpl w:val="B252A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A3755"/>
    <w:multiLevelType w:val="hybridMultilevel"/>
    <w:tmpl w:val="BA64F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A2E27"/>
    <w:multiLevelType w:val="multilevel"/>
    <w:tmpl w:val="8B0E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8D4A3C"/>
    <w:multiLevelType w:val="hybridMultilevel"/>
    <w:tmpl w:val="3502E4E4"/>
    <w:lvl w:ilvl="0" w:tplc="EB2A3F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593F8A"/>
    <w:multiLevelType w:val="hybridMultilevel"/>
    <w:tmpl w:val="B758589A"/>
    <w:lvl w:ilvl="0" w:tplc="ED429392">
      <w:start w:val="1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2">
    <w:nsid w:val="6748030D"/>
    <w:multiLevelType w:val="multilevel"/>
    <w:tmpl w:val="633E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0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FC4"/>
    <w:rsid w:val="00195A74"/>
    <w:rsid w:val="0049209C"/>
    <w:rsid w:val="00AE721E"/>
    <w:rsid w:val="00FA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2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721E"/>
    <w:rPr>
      <w:b/>
      <w:bCs/>
    </w:rPr>
  </w:style>
  <w:style w:type="paragraph" w:styleId="a5">
    <w:name w:val="No Spacing"/>
    <w:uiPriority w:val="1"/>
    <w:qFormat/>
    <w:rsid w:val="00AE721E"/>
    <w:pPr>
      <w:spacing w:after="0" w:line="240" w:lineRule="auto"/>
    </w:pPr>
  </w:style>
  <w:style w:type="table" w:styleId="a6">
    <w:name w:val="Table Grid"/>
    <w:basedOn w:val="a1"/>
    <w:uiPriority w:val="59"/>
    <w:rsid w:val="00AE72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rsid w:val="00AE7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AE72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2798</Words>
  <Characters>15952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2016-03-29T14:18:00Z</dcterms:created>
  <dcterms:modified xsi:type="dcterms:W3CDTF">2016-03-29T14:31:00Z</dcterms:modified>
</cp:coreProperties>
</file>