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D3EEC" w:rsidRDefault="002D3EEC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3EEC" w:rsidRDefault="002D3EEC" w:rsidP="002D3EEC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EC" w:rsidRDefault="002D3EEC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3EEC" w:rsidRDefault="002D3EEC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1. Общие положения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1.1.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Настоящие Правила внутреннего распорядка воспитанников (далее - Правила) муниципального бюджетного дошкольного образовательного учреждения детский сад комби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нированного вида «Родничок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(далее - ДОО) разработаны в соответствии с Федеральным законом № 273-ФЗ от 29.12.2012г "Об образовании в Российской Федерации» с изменениями от 8 декабря 2020 года, СП 2.4.3648-20 «Санитарно-эпидемиологические требования к организациям воспитания и обучения, отдыха и оздоровления детей и молодежи», СП 1.2.3685-21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Письмом Министерства образования Российской Федерации от 14.03.2000 года N 65/23-16 «О гигиенических требованиях к максимальной нагрузке на детей дошкольного возраста в организованных формах обучения», Конвенцией о правах ребенка и Уставом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1.2. Данные Правила разработаны с целью обеспечения комфортного и безопасного пребывания детей в детском саду, а также успешной реализации целей и задач воспитательно-образовательной деятельности, определенных в Уставе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1.3. Настоящие Правила определяют внутренний распорядок обучающихся в детском саду, режим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1.4. Соблюдение данных правил в ДОО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1.6. Взаимоотношения между ДОО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1.7. Администрация ДОО обязана ознакомить с данными Правилами родителей (законных представителей) воспитанников непосредственно при приеме в детский сад. Данные правила размещаются на информационных стендах ДОО для ознакомления.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1.8. Копии настоящих Правил находятся в каждой возрастной группе и размещаются на информационных стендах.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1.9. Настоящие Правила рассматриваются Педа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гогическим советом, Управляющим советом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утверждаются заведующим ДОО на неопределенный срок.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1.10.   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Правила являются локальным нормативным актом дошкольного ДОО и обязательны для исполнения всеми участниками образовательных отношений.</w:t>
      </w:r>
      <w:proofErr w:type="gramEnd"/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 Режим воспитательно-образовательной деятельности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2.1. .  Режим работы ДОО  и длительность пребывания в нем детей определяется Уставом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  ДОО работает с 7.00 ч. до 20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.00 ч. с выходными днями в субботу и воскресенье.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2.3.  Группы функционируют в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режиме полного дня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(12- часовое пребывание) с 7.00 до 19.0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 и в режиме продленного дня (13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часовое пребывание) с 7.00 до 20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.00.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2.4. Основу режима ДОО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2.5. Режим скорректирован с учетом работы ДОО, контингента воспитанников и их индивидуальных особенностей, климата и времени года в соответствии с СП 2.4.3648-20, СП 1.2.3685-21. Режим обязателен для соблюдения всеми участниками образовательных отношений.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2.6.  Распорядок дня в ДОУ содержит такие мероприятия:</w:t>
      </w:r>
    </w:p>
    <w:p w:rsidR="00B109AD" w:rsidRPr="00B109AD" w:rsidRDefault="00B109AD" w:rsidP="00B109AD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зарядку в помещении группы и (или) на свежем воздухе (должна проводиться минимум два раза и длительность упражнений не менее 10 минут);</w:t>
      </w:r>
    </w:p>
    <w:p w:rsidR="00B109AD" w:rsidRPr="00B109AD" w:rsidRDefault="00B109AD" w:rsidP="00B109AD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нагрузки в помещении и на свежем воздухе (что также включает активные спортивные игры);</w:t>
      </w:r>
    </w:p>
    <w:p w:rsidR="00B109AD" w:rsidRPr="00B109AD" w:rsidRDefault="00B109AD" w:rsidP="00B109AD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в группах, требующие активного участия;</w:t>
      </w:r>
    </w:p>
    <w:p w:rsidR="00B109AD" w:rsidRPr="00B109AD" w:rsidRDefault="00B109AD" w:rsidP="00B109AD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занятия (длительность определяется в соответствии с СП 1.2.3685-21);</w:t>
      </w:r>
    </w:p>
    <w:p w:rsidR="00B109AD" w:rsidRPr="00B109AD" w:rsidRDefault="00B109AD" w:rsidP="00B109AD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(включают несколько простых упражнений).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2.7. При построении образовательной деятельности устанавливать учебную нагрузку следует руководствоваться следующими ориентирами: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— трех;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продолжительность: от 1,5 до 3 лет — не более 10 минут, от 3 до 4 лет — не более 15 минут, от 4 до 5 лет — не более 20 минут,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лет — не более 25 минут, от 6 до 7 лет — не более 30 минут;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занятий необходимо проводить физкультминутку;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 между занятиями должны быть не менее 10 минут;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детей старшего дошкольного возраста во второй половине дня могут проводиться после дневного сна, но не чаще двух-трех раз в неделю;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этих занятий —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среда);</w:t>
      </w:r>
    </w:p>
    <w:p w:rsidR="00B109AD" w:rsidRPr="00B109AD" w:rsidRDefault="00B109AD" w:rsidP="00B109AD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2.8. Календарный график на каждый учебный год утверждается приказом заведующего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2.9. Непосредственно образовательная деятельность начинается не ранее 8.00 ч.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2.10.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2.11.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воспитательно-образовательной деятельности категорически запрещается.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2.12. Родители (законные представители) обязаны забрать ребенка до 19.00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ч. из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групп полного дня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до 20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.00 ч. из групп продленного дня.  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завершения рабочего дня, воспитатель сообщает заведующему ДОО о нарушении родителями режима. Заведующий сообщает об инциденте вышестоящим органам 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2.13.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2.14.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2.15. Если родители (законные представители) ребенка не могут лично забрать ребенка из ДОО, то требуется заранее оповестить об этом администрацию ДОО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2.16.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2.17. Запрещается оставлять велосипеды, самокаты, коляски и санки в помещении ДОО. Администрация ДОО не несёт ответственность за оставленные без присмотра вышеперечисленные предметы.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 Здоровье воспитанников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 Приём детей, впервые поступающих в ДОО, осуществляется на основании медицинского заключения.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3.2. Родители (законные представители) обязаны приводить ребенка в ДОО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здоровым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Заболевших в течение дня (повышение температуры, сыпь, рвота, диарея и др.)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лечебно-профилактическую организацию с информированием родителей.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3.4. После перенесенного заболевания, а также отсутствия более 5 дней (за исключением выходных и праздничных дней) детей принимают в ДОО только при 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наличии справки с указанием диагноза, длительности заболевания, сведений об отсутствии контакта с инфекционными больными.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3.5. В ДОО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3.7. О невозможности прихода ребенка по болезни или другой уважительной причине родители (законные представители) должны сообщить в ДОО не позднее 8.00 ч. текущего дня.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 В случае длительного отсутствия ребенка в детском саду по каким-либо обстоятельствам родителям (законным представителям)  не позднее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чем за 5 дней  до отсутствия ребенка необходимо написать заявление на имя заведующего ДОО о сохранении места за воспитанником с указанием периода и причин его отсутствия.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3.9. ДОО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3.10. Категорически запрещено приносить в ДОО продукты питания для угощения воспитанников.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3.11. Помещения постоянного пребывания детей для дезинфекции воздушной среды оборудуются приборами по обеззараживанию воздуха. Регулярное обеззараживание воздуха и проветривание помещений проводятся в соответствии с графиками и иными организационными процессами и режимом работы детского сада.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3.12. В ДОО при необходимости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3.13.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 администрация ДОО в течение 2 часов должна проинформировать об этом территориальные органы </w:t>
      </w:r>
      <w:proofErr w:type="spell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Роспотребнадзора</w:t>
      </w:r>
      <w:proofErr w:type="spell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обеспечить проведение профилактических мероприятий.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3.14. Все помещения подлежат ежедневной влажной уборке с применением моющих средств.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Влажная уборка в спальнях проводится после дневного сна, в спортивных залах и групповых помещениях не реже 2 раз в день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2.11.2 СП 2.4.3648-20)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3.15. Обработка игрушек, игрового и иного оборудования должна проводиться ежедневно с применением моющих средств.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3.16.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3.17. Проветриванию подлежат все комнаты, в которых играют, занимаются или отдыхают дети. И проводится процедура согласно графику проветривания.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3.18. В качестве моющего средства в ДОО используется мыльно-содовый раствор, если необходимо дополнительно обеспечить дезинфекцию. Допускается использование моющих средств, но только таковых, что не несут вред для здоровья.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3.19. Для дезинфекции помещений применяются бактерицидные лампы.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3.20. Требования к одежде и обуви детей в ДОО: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занятий по физическому воспитанию для помещения и улицы;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B109AD" w:rsidRPr="00B109AD" w:rsidRDefault="00B109AD" w:rsidP="00B109AD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3.21.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3.22.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 Организация режима дня и образовательной деятельности воспитанников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4.1. Расписание образовательной деятельности составляется в соответствии с санитарно-эпидемиологическими правилами и нормативами СП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4.2 . Продолжительность непрерывной образовательной деятельности составляет:</w:t>
      </w:r>
    </w:p>
    <w:p w:rsidR="00B109AD" w:rsidRPr="00B109AD" w:rsidRDefault="00B109AD" w:rsidP="00B109AD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1,5 до 3-х лет – не более 10 минут;</w:t>
      </w:r>
    </w:p>
    <w:p w:rsidR="00B109AD" w:rsidRPr="00B109AD" w:rsidRDefault="00B109AD" w:rsidP="00B109AD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 в возрасте от 3-х до 4-х лет – не более 15 минут;</w:t>
      </w:r>
    </w:p>
    <w:p w:rsidR="00B109AD" w:rsidRPr="00B109AD" w:rsidRDefault="00B109AD" w:rsidP="00B109AD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4-х до 5 лет – не более 20 минут;</w:t>
      </w:r>
    </w:p>
    <w:p w:rsidR="00B109AD" w:rsidRPr="00B109AD" w:rsidRDefault="00B109AD" w:rsidP="00B109AD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5 до 6 лет – не более 25 минут;</w:t>
      </w:r>
    </w:p>
    <w:p w:rsidR="00B109AD" w:rsidRPr="00B109AD" w:rsidRDefault="00B109AD" w:rsidP="00B109AD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6 до 7 лет – не более 30 минут.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4.3. В середине времени, отведенного на непосредственно образовательную деятельность, проводится физкультминутка.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4.4. Перерывы между периодами непосредственно-образовательной деятельности составляют 10 минут.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4.5. 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необходимо предусматривать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"</w:t>
      </w:r>
      <w:proofErr w:type="spell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поторапливания</w:t>
      </w:r>
      <w:proofErr w:type="spell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" детей во время питания, пробуждения, выполнения ими каких-либо заданий.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4.6. Необходимо в течение дня обеспечивать баланс разных видов активности детей — умственной, физической, а также разных видов детской деятельности, среди которых преобладающей выступает игра. При этом среди общего времени занятий следует отводить 50% занятиям, требующим от детей умственного напряжения, остальные 50% должны составлять занятия эстетического и физкультурно-оздоровительного цикла. Среди последних предпочтение следует отдавать двигательным формам деятельности детей.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4.7. В летний период непосредственно образовательная деятельность с детьми не проводится.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4.8. 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психолого-медико-педагогической комиссии.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4.9.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4.10. Занятия по физическому развитию для детей организуются 3 раза в неделю.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4.11. Один раз в неделю для детей круглогодично организованы занятия по физическому развитию на открытом воздухе. Их проводят только при отсутствии у детей медицинских противопоказаний и наличии спортивной одежды, соответствующей погодным условиям.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4.12. Для детей в возрасте от 1 года до 3-х лет дневной сон в ДОО организуется однократно продолжительностью не менее 3-х часов, для детей в возрасте старше 3-х лет - не менее 2,5 часа.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4.13.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 в день.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°С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скорости ветра более 7 м/с продолжительность прогулки сокращается до 2 часов в день. При температуре воздуха ниже минус 17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°С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скорости ветра более 7 м/с продолжительность прогулки сокращается до 1 часа в день.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4.14.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Источник: https://ohrana-tryda.com/node/2163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4.15.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4.16. Зимой и в мокрую погоду рекомендуется, чтобы у ребенка были запасные сухие варежки и одежда.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4.17. В летний период во время прогулки обязателен головной убор.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  Обеспечение безопасности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5.2. Для обеспечения безопасности,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тел. 102. Ребенка необходимо определить к ближайшим родственникам.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5.6. Безопасность детей в ДОО обеспечивается следующим комплексом систем:</w:t>
      </w:r>
    </w:p>
    <w:p w:rsidR="00B109AD" w:rsidRPr="00B109AD" w:rsidRDefault="00B109AD" w:rsidP="00B109AD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пожарная сигнализация с голосовым оповещением в случае возникновения пожара;</w:t>
      </w:r>
    </w:p>
    <w:p w:rsidR="00B109AD" w:rsidRPr="00B109AD" w:rsidRDefault="00B109AD" w:rsidP="00B109AD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 Посторонним лицам запрещено находиться в помещениях и на территории ДОО без разрешения администрации.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5.8. Запрещается въезд на территорию ДОО на личном автотранспорте или такси. Источник: </w:t>
      </w:r>
      <w:hyperlink r:id="rId7" w:history="1">
        <w:r w:rsidRPr="00D12C2D">
          <w:rPr>
            <w:rStyle w:val="a4"/>
            <w:rFonts w:ascii="Times New Roman" w:eastAsia="Times New Roman" w:hAnsi="Times New Roman" w:cs="Times New Roman"/>
            <w:spacing w:val="5"/>
            <w:sz w:val="24"/>
            <w:szCs w:val="24"/>
            <w:lang w:eastAsia="ru-RU"/>
          </w:rPr>
          <w:t>https://ohrana-tryda.com/node/2163</w:t>
        </w:r>
      </w:hyperlink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5.9. При парковке личного автотранспорта необходимо оставлять свободным подъезд к воротам для въезда и выезда служебного транспорта на территорию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  Права воспитанников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6.1. ДОО реализует право детей на образование, гарантированное государством.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6.2. Дети, посещающие ДОО, имеют право: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уважение человеческого достоинства, защиту от всех форм физического и психического насилия, от оскорбления личности;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охрану жизни и здоровья;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свободное выражение собственных взглядов и убеждений;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психического здоровья детей;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(на основании заключения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имеют право на 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творческих способностей и интересов, включая участие в конкурсах, смотра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выставках, физкультурных и спортивных мероприятиях;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поощрение за успехи в образовательной, творческой, спортивной деятельности;</w:t>
      </w:r>
    </w:p>
    <w:p w:rsidR="00B109AD" w:rsidRPr="00B109AD" w:rsidRDefault="00B109AD" w:rsidP="00B109AD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дополнительных образовательных услуг (при их наличии).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 Поощрение и дисциплинарное воздействие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7.1. Меры дисциплинарного взыскания к воспитанникам ДОО не применяются.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7.2. Применение физического и (или) психического насилия по отношению к детям не допускается.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7.3. Дисциплина в детском саду поддерживается на основе уважения человеческого достоинства всех участников воспитательно-образовательных отношений.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7.4. Поощрение обучающихся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 Защита несовершеннолетних воспитанников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8.1. Спорные и конфликтные ситуации нужно разрешать только в отсутствии детей.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8.2. В целях защиты прав воспитанников ДОО их родители (законные представители) самостоятельно или через своих представителей вправе:</w:t>
      </w:r>
    </w:p>
    <w:p w:rsidR="00B109AD" w:rsidRPr="00B109AD" w:rsidRDefault="00B109AD" w:rsidP="00B109AD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</w:t>
      </w:r>
    </w:p>
    <w:p w:rsidR="00B109AD" w:rsidRPr="00B109AD" w:rsidRDefault="00B109AD" w:rsidP="00B109AD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8.3. В целях материальной поддержки воспитания и обучения детей, посещающих ДОО, родителям (законным представителям) предоставляется компенсация. Размер компенсации устанавливается в соответствии с Постановлением Администрации Усть-Донецкого района.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</w:t>
      </w:r>
      <w:proofErr w:type="spell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психолого-медико-</w:t>
      </w: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педагогическим</w:t>
      </w:r>
      <w:proofErr w:type="spellEnd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консилиумом Усть-Донецкого района с согласия родителей (законных представителей)</w:t>
      </w:r>
      <w:proofErr w:type="gramStart"/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.</w:t>
      </w:r>
      <w:proofErr w:type="gramEnd"/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 Сотрудничество с родителями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9.1. Работники детского сада обязаны тесно сотрудничать с родителями (законными представителями) несовершеннолетних воспитанников.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9.2. Родитель (законный представитель) должен получать поддержку администрации, педагогических работников по всех вопросам, касающихся воспитания ребенка.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 Каждый родитель (законный представитель) имеет право: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образовательной деятельности детского сада;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избранным в коллегиальные органы управления детского сада;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работе с несовершеннолетними воспитанниками;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педагогическую культуру;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квалифицированную педагогическую помощь в подходе к ребенку;</w:t>
      </w:r>
    </w:p>
    <w:p w:rsidR="00B109AD" w:rsidRPr="00B109AD" w:rsidRDefault="00B109AD" w:rsidP="00B109AD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справедливое решение конфликтов.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9.4. Родители ребенка обязаны соблюдать настоящие Правила, выполнять все условия, содержащиеся в данном локальном акте, посещать групповые родительские собрания в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B109AD" w:rsidRPr="00B109AD" w:rsidRDefault="00B109AD" w:rsidP="00B109AD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их с воспитателями группы;</w:t>
      </w:r>
    </w:p>
    <w:p w:rsidR="00B109AD" w:rsidRPr="00B109AD" w:rsidRDefault="00B109AD" w:rsidP="00B109AD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не помогло решению проблемы, необходимо обратиться к заведующему, старшему воспитателю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 Заключительные положения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10.1. Настоящие</w:t>
      </w:r>
      <w:r w:rsidRPr="00B109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hyperlink r:id="rId8" w:history="1">
        <w:r w:rsidRPr="00B109AD">
          <w:rPr>
            <w:rFonts w:ascii="Times New Roman" w:eastAsia="Times New Roman" w:hAnsi="Times New Roman" w:cs="Times New Roman"/>
            <w:spacing w:val="5"/>
            <w:sz w:val="24"/>
            <w:szCs w:val="24"/>
            <w:lang w:eastAsia="ru-RU"/>
          </w:rPr>
          <w:t>Правила</w:t>
        </w:r>
      </w:hyperlink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являются локальным нормативным актом ДОО, принимаются на Педагогическом совете, согласовываются с Родительским комитетом и утверждаются (либо вводится в действие) приказом заведующего ДОО.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10.2. Все изменения и дополнения, вносимые в данное Положение, оформляются в письменной форме в соответствии  с действующим законодательством Российской Федерации.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11.3. Настоящие Правила принимаются на неопределенный срок. Изменения и дополнения к ним принимаются в порядке, предусмотренном п.10.1. настоящих Правил.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B109AD" w:rsidRPr="00B109AD" w:rsidRDefault="00B109AD" w:rsidP="00B109AD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0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FE3135" w:rsidRDefault="00FE3135" w:rsidP="00B109AD">
      <w:pPr>
        <w:shd w:val="clear" w:color="auto" w:fill="FFFFFF" w:themeFill="background1"/>
      </w:pPr>
    </w:p>
    <w:sectPr w:rsidR="00FE3135" w:rsidSect="00F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D6B"/>
    <w:multiLevelType w:val="multilevel"/>
    <w:tmpl w:val="74D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32F2F"/>
    <w:multiLevelType w:val="multilevel"/>
    <w:tmpl w:val="9DE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44E75"/>
    <w:multiLevelType w:val="multilevel"/>
    <w:tmpl w:val="25A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C7F86"/>
    <w:multiLevelType w:val="multilevel"/>
    <w:tmpl w:val="304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30F1E"/>
    <w:multiLevelType w:val="multilevel"/>
    <w:tmpl w:val="289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66C5A"/>
    <w:multiLevelType w:val="multilevel"/>
    <w:tmpl w:val="0DB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9412D"/>
    <w:multiLevelType w:val="multilevel"/>
    <w:tmpl w:val="34C6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15069"/>
    <w:multiLevelType w:val="multilevel"/>
    <w:tmpl w:val="031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30E8"/>
    <w:multiLevelType w:val="multilevel"/>
    <w:tmpl w:val="F81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AD"/>
    <w:rsid w:val="002D3EEC"/>
    <w:rsid w:val="006E4E38"/>
    <w:rsid w:val="00B109AD"/>
    <w:rsid w:val="00D97A06"/>
    <w:rsid w:val="00F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0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3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F5FE-1A6F-4059-9CE3-2057591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2023-09-06T13:05:00Z</cp:lastPrinted>
  <dcterms:created xsi:type="dcterms:W3CDTF">2023-09-06T12:52:00Z</dcterms:created>
  <dcterms:modified xsi:type="dcterms:W3CDTF">2023-09-06T13:41:00Z</dcterms:modified>
</cp:coreProperties>
</file>