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C98" w:rsidRDefault="00014C98" w:rsidP="00014C98">
      <w:pPr>
        <w:jc w:val="center"/>
        <w:rPr>
          <w:sz w:val="28"/>
          <w:szCs w:val="28"/>
        </w:rPr>
      </w:pPr>
    </w:p>
    <w:p w:rsidR="00014C98" w:rsidRDefault="00014C98" w:rsidP="00014C98">
      <w:pPr>
        <w:jc w:val="center"/>
        <w:rPr>
          <w:sz w:val="28"/>
          <w:szCs w:val="28"/>
        </w:rPr>
      </w:pPr>
    </w:p>
    <w:p w:rsidR="00014C98" w:rsidRDefault="00014C98" w:rsidP="00014C98">
      <w:pPr>
        <w:jc w:val="center"/>
        <w:rPr>
          <w:sz w:val="28"/>
          <w:szCs w:val="28"/>
        </w:rPr>
      </w:pPr>
    </w:p>
    <w:p w:rsidR="00014C98" w:rsidRDefault="00014C98" w:rsidP="00014C98">
      <w:pPr>
        <w:jc w:val="center"/>
        <w:rPr>
          <w:sz w:val="32"/>
          <w:szCs w:val="32"/>
        </w:rPr>
      </w:pPr>
      <w:r>
        <w:rPr>
          <w:sz w:val="32"/>
          <w:szCs w:val="32"/>
        </w:rPr>
        <w:t>Проект  по программе</w:t>
      </w:r>
    </w:p>
    <w:p w:rsidR="00D5732B" w:rsidRDefault="00D5732B" w:rsidP="00014C98">
      <w:pPr>
        <w:jc w:val="center"/>
        <w:rPr>
          <w:sz w:val="32"/>
          <w:szCs w:val="32"/>
        </w:rPr>
      </w:pPr>
      <w:r>
        <w:rPr>
          <w:sz w:val="32"/>
          <w:szCs w:val="32"/>
        </w:rPr>
        <w:t>«Разговор о правильном питании»</w:t>
      </w:r>
    </w:p>
    <w:p w:rsidR="00D5732B" w:rsidRDefault="00D5732B" w:rsidP="00D5732B">
      <w:pPr>
        <w:jc w:val="center"/>
        <w:rPr>
          <w:sz w:val="32"/>
          <w:szCs w:val="32"/>
        </w:rPr>
      </w:pPr>
      <w:r>
        <w:rPr>
          <w:sz w:val="32"/>
          <w:szCs w:val="32"/>
        </w:rPr>
        <w:t>на  тему:</w:t>
      </w:r>
    </w:p>
    <w:p w:rsidR="00D5732B" w:rsidRDefault="00D5732B" w:rsidP="00D5732B">
      <w:pPr>
        <w:jc w:val="center"/>
        <w:rPr>
          <w:i/>
          <w:color w:val="FF0000"/>
          <w:sz w:val="52"/>
          <w:szCs w:val="52"/>
        </w:rPr>
      </w:pPr>
      <w:r>
        <w:rPr>
          <w:i/>
          <w:color w:val="FF0000"/>
          <w:sz w:val="52"/>
          <w:szCs w:val="52"/>
        </w:rPr>
        <w:t xml:space="preserve"> </w:t>
      </w:r>
    </w:p>
    <w:p w:rsidR="00D5732B" w:rsidRDefault="00D5732B" w:rsidP="00D5732B">
      <w:pPr>
        <w:jc w:val="center"/>
        <w:rPr>
          <w:i/>
          <w:color w:val="FF0000"/>
          <w:sz w:val="52"/>
          <w:szCs w:val="52"/>
        </w:rPr>
      </w:pPr>
      <w:r>
        <w:rPr>
          <w:i/>
          <w:color w:val="FF0000"/>
          <w:sz w:val="52"/>
          <w:szCs w:val="52"/>
        </w:rPr>
        <w:t>«Овощи, ягоды, фрукт</w:t>
      </w:r>
      <w:proofErr w:type="gramStart"/>
      <w:r>
        <w:rPr>
          <w:i/>
          <w:color w:val="FF0000"/>
          <w:sz w:val="52"/>
          <w:szCs w:val="52"/>
        </w:rPr>
        <w:t>ы-</w:t>
      </w:r>
      <w:proofErr w:type="gramEnd"/>
      <w:r>
        <w:rPr>
          <w:i/>
          <w:color w:val="FF0000"/>
          <w:sz w:val="52"/>
          <w:szCs w:val="52"/>
        </w:rPr>
        <w:t xml:space="preserve"> витаминные продукты»</w:t>
      </w:r>
    </w:p>
    <w:p w:rsidR="00D5732B" w:rsidRDefault="00D5732B" w:rsidP="00D5732B">
      <w:pPr>
        <w:jc w:val="center"/>
        <w:rPr>
          <w:sz w:val="28"/>
          <w:szCs w:val="28"/>
        </w:rPr>
      </w:pPr>
      <w:r>
        <w:rPr>
          <w:sz w:val="28"/>
          <w:szCs w:val="28"/>
        </w:rPr>
        <w:t>Сентябрь- ноябрь 2015г</w:t>
      </w:r>
    </w:p>
    <w:p w:rsidR="00D5732B" w:rsidRDefault="00D5732B" w:rsidP="00D5732B">
      <w:pPr>
        <w:jc w:val="center"/>
        <w:rPr>
          <w:sz w:val="28"/>
          <w:szCs w:val="28"/>
        </w:rPr>
      </w:pPr>
    </w:p>
    <w:p w:rsidR="00D5732B" w:rsidRDefault="00D5732B" w:rsidP="00D5732B">
      <w:pPr>
        <w:spacing w:line="360" w:lineRule="auto"/>
        <w:rPr>
          <w:sz w:val="24"/>
          <w:szCs w:val="24"/>
        </w:rPr>
      </w:pPr>
      <w:r>
        <w:rPr>
          <w:sz w:val="28"/>
          <w:szCs w:val="28"/>
        </w:rPr>
        <w:t xml:space="preserve">                                                                                     </w:t>
      </w:r>
    </w:p>
    <w:p w:rsidR="00D5732B" w:rsidRDefault="00D5732B" w:rsidP="00D5732B">
      <w:pPr>
        <w:spacing w:after="0" w:line="360" w:lineRule="auto"/>
        <w:jc w:val="right"/>
        <w:rPr>
          <w:sz w:val="24"/>
          <w:szCs w:val="24"/>
        </w:rPr>
      </w:pPr>
      <w:r>
        <w:rPr>
          <w:sz w:val="24"/>
          <w:szCs w:val="24"/>
        </w:rPr>
        <w:t xml:space="preserve">                                                                                  </w:t>
      </w:r>
    </w:p>
    <w:p w:rsidR="00D5732B" w:rsidRDefault="00D5732B" w:rsidP="00D5732B">
      <w:pPr>
        <w:spacing w:after="0" w:line="360" w:lineRule="auto"/>
        <w:jc w:val="right"/>
        <w:rPr>
          <w:sz w:val="24"/>
          <w:szCs w:val="24"/>
        </w:rPr>
      </w:pPr>
    </w:p>
    <w:p w:rsidR="00D5732B" w:rsidRPr="00014C98" w:rsidRDefault="00D5732B" w:rsidP="00D5732B">
      <w:pPr>
        <w:spacing w:after="0" w:line="360" w:lineRule="auto"/>
        <w:jc w:val="right"/>
        <w:rPr>
          <w:sz w:val="28"/>
          <w:szCs w:val="28"/>
        </w:rPr>
      </w:pPr>
      <w:r w:rsidRPr="00014C98">
        <w:rPr>
          <w:sz w:val="28"/>
          <w:szCs w:val="28"/>
        </w:rPr>
        <w:t xml:space="preserve">   </w:t>
      </w:r>
      <w:proofErr w:type="spellStart"/>
      <w:r w:rsidRPr="00014C98">
        <w:rPr>
          <w:sz w:val="28"/>
          <w:szCs w:val="28"/>
        </w:rPr>
        <w:t>Алпатьева</w:t>
      </w:r>
      <w:proofErr w:type="spellEnd"/>
      <w:r w:rsidRPr="00014C98">
        <w:rPr>
          <w:sz w:val="28"/>
          <w:szCs w:val="28"/>
        </w:rPr>
        <w:t xml:space="preserve"> Надежда Николаевна</w:t>
      </w:r>
    </w:p>
    <w:p w:rsidR="00D5732B" w:rsidRPr="00014C98" w:rsidRDefault="00D5732B" w:rsidP="00D5732B">
      <w:pPr>
        <w:spacing w:after="0" w:line="360" w:lineRule="auto"/>
        <w:jc w:val="right"/>
        <w:rPr>
          <w:sz w:val="28"/>
          <w:szCs w:val="28"/>
        </w:rPr>
      </w:pPr>
      <w:r w:rsidRPr="00014C98">
        <w:rPr>
          <w:sz w:val="28"/>
          <w:szCs w:val="28"/>
        </w:rPr>
        <w:t xml:space="preserve">                                                                      воспитатель первой </w:t>
      </w:r>
    </w:p>
    <w:p w:rsidR="00D5732B" w:rsidRPr="00014C98" w:rsidRDefault="00D5732B" w:rsidP="00D5732B">
      <w:pPr>
        <w:spacing w:after="0" w:line="360" w:lineRule="auto"/>
        <w:jc w:val="right"/>
        <w:rPr>
          <w:sz w:val="28"/>
          <w:szCs w:val="28"/>
        </w:rPr>
      </w:pPr>
      <w:r w:rsidRPr="00014C98">
        <w:rPr>
          <w:sz w:val="28"/>
          <w:szCs w:val="28"/>
        </w:rPr>
        <w:t xml:space="preserve">     квалификационной  категории</w:t>
      </w:r>
    </w:p>
    <w:p w:rsidR="00D5732B" w:rsidRPr="00014C98" w:rsidRDefault="00D5732B" w:rsidP="00D5732B">
      <w:pPr>
        <w:tabs>
          <w:tab w:val="left" w:pos="6300"/>
        </w:tabs>
        <w:spacing w:after="0" w:line="360" w:lineRule="auto"/>
        <w:jc w:val="right"/>
        <w:rPr>
          <w:sz w:val="28"/>
          <w:szCs w:val="28"/>
        </w:rPr>
      </w:pPr>
      <w:r w:rsidRPr="00014C98">
        <w:rPr>
          <w:sz w:val="28"/>
          <w:szCs w:val="28"/>
        </w:rPr>
        <w:tab/>
        <w:t>МБДОУ ДС КВ «Родничок»</w:t>
      </w:r>
    </w:p>
    <w:p w:rsidR="00D5732B" w:rsidRPr="00014C98" w:rsidRDefault="00D5732B" w:rsidP="00D5732B">
      <w:pPr>
        <w:spacing w:after="0" w:line="360" w:lineRule="auto"/>
        <w:jc w:val="right"/>
        <w:rPr>
          <w:sz w:val="28"/>
          <w:szCs w:val="28"/>
        </w:rPr>
      </w:pPr>
      <w:r w:rsidRPr="00014C98">
        <w:rPr>
          <w:sz w:val="28"/>
          <w:szCs w:val="28"/>
        </w:rPr>
        <w:t xml:space="preserve">                                                     р. п. </w:t>
      </w:r>
      <w:proofErr w:type="spellStart"/>
      <w:proofErr w:type="gramStart"/>
      <w:r w:rsidRPr="00014C98">
        <w:rPr>
          <w:sz w:val="28"/>
          <w:szCs w:val="28"/>
        </w:rPr>
        <w:t>Усть</w:t>
      </w:r>
      <w:proofErr w:type="spellEnd"/>
      <w:r w:rsidRPr="00014C98">
        <w:rPr>
          <w:sz w:val="28"/>
          <w:szCs w:val="28"/>
        </w:rPr>
        <w:t xml:space="preserve"> – Донецкий</w:t>
      </w:r>
      <w:proofErr w:type="gramEnd"/>
      <w:r w:rsidRPr="00014C98">
        <w:rPr>
          <w:sz w:val="28"/>
          <w:szCs w:val="28"/>
        </w:rPr>
        <w:t xml:space="preserve"> Ростовской области</w:t>
      </w:r>
    </w:p>
    <w:p w:rsidR="00D5732B" w:rsidRPr="00014C98" w:rsidRDefault="00D5732B" w:rsidP="00D5732B">
      <w:pPr>
        <w:spacing w:after="0" w:line="360" w:lineRule="auto"/>
        <w:jc w:val="right"/>
        <w:rPr>
          <w:sz w:val="28"/>
          <w:szCs w:val="28"/>
        </w:rPr>
      </w:pPr>
      <w:r w:rsidRPr="00014C98">
        <w:rPr>
          <w:sz w:val="28"/>
          <w:szCs w:val="28"/>
        </w:rPr>
        <w:t>улица Ленина, 20.</w:t>
      </w:r>
    </w:p>
    <w:p w:rsidR="00D5732B" w:rsidRPr="00014C98" w:rsidRDefault="00D5732B" w:rsidP="00D5732B">
      <w:pPr>
        <w:spacing w:line="360" w:lineRule="auto"/>
        <w:jc w:val="right"/>
        <w:rPr>
          <w:sz w:val="28"/>
          <w:szCs w:val="28"/>
          <w:lang w:val="en-US"/>
        </w:rPr>
      </w:pPr>
      <w:proofErr w:type="gramStart"/>
      <w:r w:rsidRPr="00014C98">
        <w:rPr>
          <w:sz w:val="28"/>
          <w:szCs w:val="28"/>
        </w:rPr>
        <w:t>Е</w:t>
      </w:r>
      <w:proofErr w:type="gramEnd"/>
      <w:r w:rsidRPr="00014C98">
        <w:rPr>
          <w:sz w:val="28"/>
          <w:szCs w:val="28"/>
          <w:lang w:val="en-US"/>
        </w:rPr>
        <w:t>-</w:t>
      </w:r>
      <w:r w:rsidRPr="00014C98">
        <w:rPr>
          <w:sz w:val="28"/>
          <w:szCs w:val="28"/>
        </w:rPr>
        <w:t>М</w:t>
      </w:r>
      <w:r w:rsidRPr="00014C98">
        <w:rPr>
          <w:sz w:val="28"/>
          <w:szCs w:val="28"/>
          <w:lang w:val="en-US"/>
        </w:rPr>
        <w:t xml:space="preserve">ail  </w:t>
      </w:r>
      <w:hyperlink r:id="rId6" w:history="1">
        <w:r w:rsidRPr="00014C98">
          <w:rPr>
            <w:rStyle w:val="a3"/>
            <w:sz w:val="28"/>
            <w:szCs w:val="28"/>
            <w:lang w:val="en-US"/>
          </w:rPr>
          <w:t>ds_rodnichok@mail.ru</w:t>
        </w:r>
      </w:hyperlink>
    </w:p>
    <w:p w:rsidR="00D5732B" w:rsidRPr="00014C98" w:rsidRDefault="00D5732B" w:rsidP="00D5732B">
      <w:pPr>
        <w:tabs>
          <w:tab w:val="left" w:pos="6525"/>
        </w:tabs>
        <w:spacing w:line="360" w:lineRule="auto"/>
        <w:jc w:val="right"/>
        <w:rPr>
          <w:sz w:val="28"/>
          <w:szCs w:val="28"/>
        </w:rPr>
      </w:pPr>
      <w:r w:rsidRPr="00014C98">
        <w:rPr>
          <w:sz w:val="28"/>
          <w:szCs w:val="28"/>
          <w:lang w:val="en-US"/>
        </w:rPr>
        <w:tab/>
      </w:r>
      <w:r w:rsidRPr="00014C98">
        <w:rPr>
          <w:sz w:val="28"/>
          <w:szCs w:val="28"/>
        </w:rPr>
        <w:t>8(86351)9-71-31</w:t>
      </w:r>
    </w:p>
    <w:p w:rsidR="00D5732B" w:rsidRPr="00014C98" w:rsidRDefault="00D5732B" w:rsidP="00014C98">
      <w:pPr>
        <w:spacing w:line="360" w:lineRule="auto"/>
        <w:jc w:val="right"/>
        <w:rPr>
          <w:sz w:val="28"/>
          <w:szCs w:val="28"/>
        </w:rPr>
      </w:pPr>
      <w:r w:rsidRPr="00014C98">
        <w:rPr>
          <w:sz w:val="28"/>
          <w:szCs w:val="28"/>
        </w:rPr>
        <w:t>Участники проекта: дети 6- 7 лет</w:t>
      </w:r>
    </w:p>
    <w:p w:rsidR="00D5732B" w:rsidRPr="00014C98" w:rsidRDefault="00014C98" w:rsidP="00014C98">
      <w:pPr>
        <w:rPr>
          <w:sz w:val="28"/>
          <w:szCs w:val="28"/>
        </w:rPr>
      </w:pPr>
      <w:r>
        <w:rPr>
          <w:sz w:val="28"/>
          <w:szCs w:val="28"/>
        </w:rPr>
        <w:lastRenderedPageBreak/>
        <w:t xml:space="preserve">                                                                </w:t>
      </w:r>
      <w:r w:rsidR="00D5732B" w:rsidRPr="00014C98">
        <w:rPr>
          <w:sz w:val="28"/>
          <w:szCs w:val="28"/>
        </w:rPr>
        <w:t>Ничто так не содействует успеху</w:t>
      </w:r>
    </w:p>
    <w:p w:rsidR="00D5732B" w:rsidRPr="00014C98" w:rsidRDefault="00D5732B" w:rsidP="00014C98">
      <w:pPr>
        <w:rPr>
          <w:sz w:val="28"/>
          <w:szCs w:val="28"/>
        </w:rPr>
      </w:pPr>
      <w:r w:rsidRPr="00014C98">
        <w:rPr>
          <w:sz w:val="28"/>
          <w:szCs w:val="28"/>
        </w:rPr>
        <w:t xml:space="preserve">                                                                нашей деятельности, как крепкое здоровье,</w:t>
      </w:r>
    </w:p>
    <w:p w:rsidR="00D5732B" w:rsidRPr="00014C98" w:rsidRDefault="00D5732B" w:rsidP="00014C98">
      <w:pPr>
        <w:rPr>
          <w:sz w:val="28"/>
          <w:szCs w:val="28"/>
        </w:rPr>
      </w:pPr>
      <w:r w:rsidRPr="00014C98">
        <w:rPr>
          <w:sz w:val="28"/>
          <w:szCs w:val="28"/>
        </w:rPr>
        <w:t xml:space="preserve">                                                 наоборот, слабое здоровье слишком  мешает  ей.</w:t>
      </w:r>
    </w:p>
    <w:p w:rsidR="00D5732B" w:rsidRPr="00014C98" w:rsidRDefault="00D5732B" w:rsidP="00014C98">
      <w:pPr>
        <w:rPr>
          <w:sz w:val="28"/>
          <w:szCs w:val="28"/>
        </w:rPr>
      </w:pPr>
      <w:r w:rsidRPr="00014C98">
        <w:rPr>
          <w:sz w:val="28"/>
          <w:szCs w:val="28"/>
        </w:rPr>
        <w:t xml:space="preserve">                                                                                                           Ф. Бэкон</w:t>
      </w:r>
    </w:p>
    <w:p w:rsidR="00D5732B" w:rsidRPr="00014C98" w:rsidRDefault="00D5732B" w:rsidP="00014C98">
      <w:pPr>
        <w:rPr>
          <w:sz w:val="28"/>
          <w:szCs w:val="28"/>
        </w:rPr>
      </w:pPr>
    </w:p>
    <w:p w:rsidR="00D5732B" w:rsidRPr="00014C98" w:rsidRDefault="00D5732B" w:rsidP="00014C98">
      <w:pPr>
        <w:rPr>
          <w:i/>
          <w:sz w:val="28"/>
          <w:szCs w:val="28"/>
        </w:rPr>
      </w:pPr>
      <w:r w:rsidRPr="00014C98">
        <w:rPr>
          <w:i/>
          <w:sz w:val="28"/>
          <w:szCs w:val="28"/>
        </w:rPr>
        <w:t xml:space="preserve">                         Актуальность.</w:t>
      </w:r>
    </w:p>
    <w:p w:rsidR="00D5732B" w:rsidRPr="00014C98" w:rsidRDefault="00D5732B" w:rsidP="00014C98">
      <w:pPr>
        <w:rPr>
          <w:sz w:val="28"/>
          <w:szCs w:val="28"/>
        </w:rPr>
      </w:pPr>
      <w:r w:rsidRPr="00014C98">
        <w:rPr>
          <w:sz w:val="28"/>
          <w:szCs w:val="28"/>
        </w:rPr>
        <w:t xml:space="preserve">          Мы все знаем, что один из самых важных и актуальных проблем дошкольного образования – это проблема формирования основ культуры здоровья, осознанного отношения к своему здоровью у детей. Одна из главных составляющих здорового образа жизни – это правильное питание. </w:t>
      </w:r>
    </w:p>
    <w:p w:rsidR="00D5732B" w:rsidRPr="00014C98" w:rsidRDefault="00D5732B" w:rsidP="00014C98">
      <w:pPr>
        <w:rPr>
          <w:sz w:val="28"/>
          <w:szCs w:val="28"/>
        </w:rPr>
      </w:pPr>
      <w:r w:rsidRPr="00014C98">
        <w:rPr>
          <w:sz w:val="28"/>
          <w:szCs w:val="28"/>
        </w:rPr>
        <w:t xml:space="preserve">     Питание в дошкольном детстве  имеет особое значение для здоровья ребенка, так как оно должно не только покрывать расходуемую им энергию, но и обеспечивать материал, необходимый для роста и развития всех органов и систем организма.   Именно от правильно организованного питания в детском возрасте во многом зависит состояние здоровья взрослого. Правильное питание – залог здоровья, но не все это воспринимают серьезно.  </w:t>
      </w:r>
    </w:p>
    <w:p w:rsidR="00D5732B" w:rsidRPr="00014C98" w:rsidRDefault="00D5732B" w:rsidP="00014C98">
      <w:pPr>
        <w:rPr>
          <w:sz w:val="28"/>
          <w:szCs w:val="28"/>
        </w:rPr>
      </w:pPr>
      <w:r w:rsidRPr="00014C98">
        <w:rPr>
          <w:sz w:val="28"/>
          <w:szCs w:val="28"/>
        </w:rPr>
        <w:t xml:space="preserve">           С самого  раннего детства у ребенка формируются вкусовые пристрастия и привычки. В их формировании важнейшую роль  играет семья. Именно в дошкольном возрасте важно сформировать у детей правильное представление о здоровом питании, способность понимаю того, что здоровое питание должно являться неотъемлемой частью повседневной жизни. Без преувеличения можно сказать, что правильное питание  это залог хорошего самочувствия, работоспособности, активной деятельности, хорошего настроения, важнейшее и непременное условие нашего здоровья и долголетия.  </w:t>
      </w:r>
    </w:p>
    <w:p w:rsidR="00D5732B" w:rsidRPr="00014C98" w:rsidRDefault="00D5732B" w:rsidP="00014C98">
      <w:pPr>
        <w:rPr>
          <w:sz w:val="28"/>
          <w:szCs w:val="28"/>
        </w:rPr>
      </w:pPr>
      <w:r w:rsidRPr="00014C98">
        <w:rPr>
          <w:sz w:val="28"/>
          <w:szCs w:val="28"/>
        </w:rPr>
        <w:t xml:space="preserve">          Мы постоянно ищем все новые и новые способы позаботиться о своем здоровье, и в этом поиске забываем о простых и естественных вещах: необходимость обратить пристальное внимание детей и родителей на свое питание. </w:t>
      </w:r>
    </w:p>
    <w:p w:rsidR="00D5732B" w:rsidRPr="00014C98" w:rsidRDefault="00D5732B" w:rsidP="00014C98">
      <w:pPr>
        <w:rPr>
          <w:sz w:val="28"/>
          <w:szCs w:val="28"/>
        </w:rPr>
      </w:pPr>
      <w:r w:rsidRPr="00014C98">
        <w:rPr>
          <w:sz w:val="28"/>
          <w:szCs w:val="28"/>
        </w:rPr>
        <w:t xml:space="preserve">       На протяжении многих лет проблема правильного питания продолжает оставаться актуальной. Сегодня она  должна интересовать практически всех. </w:t>
      </w:r>
      <w:r w:rsidRPr="00014C98">
        <w:rPr>
          <w:sz w:val="28"/>
          <w:szCs w:val="28"/>
        </w:rPr>
        <w:lastRenderedPageBreak/>
        <w:t>Заинтересовала она и меня. Для решения этой проблемы, мною была выбрана образовательная программа «Разговор о правильном питании», разработанная специалистами института возрастной физиологии РАО.  Я  решила остановиться на теме «Овощи, ягоды, фрукт</w:t>
      </w:r>
      <w:proofErr w:type="gramStart"/>
      <w:r w:rsidRPr="00014C98">
        <w:rPr>
          <w:sz w:val="28"/>
          <w:szCs w:val="28"/>
        </w:rPr>
        <w:t>ы-</w:t>
      </w:r>
      <w:proofErr w:type="gramEnd"/>
      <w:r w:rsidRPr="00014C98">
        <w:rPr>
          <w:sz w:val="28"/>
          <w:szCs w:val="28"/>
        </w:rPr>
        <w:t xml:space="preserve"> для здоровья лучшие продукты».</w:t>
      </w:r>
    </w:p>
    <w:p w:rsidR="00D5732B" w:rsidRPr="00014C98" w:rsidRDefault="00D5732B" w:rsidP="00014C98">
      <w:pPr>
        <w:rPr>
          <w:i/>
          <w:sz w:val="28"/>
          <w:szCs w:val="28"/>
        </w:rPr>
      </w:pPr>
      <w:r w:rsidRPr="00014C98">
        <w:rPr>
          <w:i/>
          <w:sz w:val="28"/>
          <w:szCs w:val="28"/>
        </w:rPr>
        <w:t xml:space="preserve">                Проблема.</w:t>
      </w:r>
    </w:p>
    <w:p w:rsidR="00D5732B" w:rsidRPr="00014C98" w:rsidRDefault="00D5732B" w:rsidP="00014C98">
      <w:pPr>
        <w:rPr>
          <w:sz w:val="28"/>
          <w:szCs w:val="28"/>
        </w:rPr>
      </w:pPr>
      <w:r w:rsidRPr="00014C98">
        <w:rPr>
          <w:sz w:val="28"/>
          <w:szCs w:val="28"/>
        </w:rPr>
        <w:t xml:space="preserve"> Дети дошкольного возраста не понимают значимости полезных продуктов в развитии</w:t>
      </w:r>
    </w:p>
    <w:p w:rsidR="00D5732B" w:rsidRPr="00014C98" w:rsidRDefault="00D5732B" w:rsidP="00014C98">
      <w:pPr>
        <w:rPr>
          <w:sz w:val="28"/>
          <w:szCs w:val="28"/>
        </w:rPr>
      </w:pPr>
      <w:r w:rsidRPr="00014C98">
        <w:rPr>
          <w:sz w:val="28"/>
          <w:szCs w:val="28"/>
        </w:rPr>
        <w:t>организма человека, недостаточные знания о пользе витаминов, о важности использования в рационе овощей, фруктов и ягод.</w:t>
      </w:r>
    </w:p>
    <w:p w:rsidR="00D5732B" w:rsidRPr="00014C98" w:rsidRDefault="00D5732B" w:rsidP="00014C98">
      <w:pPr>
        <w:rPr>
          <w:rStyle w:val="a4"/>
          <w:b w:val="0"/>
          <w:bCs w:val="0"/>
          <w:i/>
          <w:sz w:val="28"/>
          <w:szCs w:val="28"/>
        </w:rPr>
      </w:pPr>
      <w:r w:rsidRPr="00014C98">
        <w:rPr>
          <w:rStyle w:val="a4"/>
          <w:rFonts w:cstheme="minorHAnsi"/>
          <w:b w:val="0"/>
          <w:i/>
          <w:sz w:val="28"/>
          <w:szCs w:val="28"/>
        </w:rPr>
        <w:t xml:space="preserve">         </w:t>
      </w:r>
      <w:r w:rsidR="00014C98">
        <w:rPr>
          <w:rStyle w:val="a4"/>
          <w:rFonts w:cstheme="minorHAnsi"/>
          <w:b w:val="0"/>
          <w:i/>
          <w:sz w:val="28"/>
          <w:szCs w:val="28"/>
        </w:rPr>
        <w:t xml:space="preserve">     </w:t>
      </w:r>
      <w:r w:rsidRPr="00014C98">
        <w:rPr>
          <w:rStyle w:val="a4"/>
          <w:rFonts w:cstheme="minorHAnsi"/>
          <w:b w:val="0"/>
          <w:i/>
          <w:sz w:val="28"/>
          <w:szCs w:val="28"/>
        </w:rPr>
        <w:t xml:space="preserve">   Цель:</w:t>
      </w:r>
    </w:p>
    <w:p w:rsidR="00D5732B" w:rsidRPr="00014C98" w:rsidRDefault="00D5732B" w:rsidP="00014C98">
      <w:pPr>
        <w:rPr>
          <w:rStyle w:val="a4"/>
          <w:rFonts w:cstheme="minorHAnsi"/>
          <w:b w:val="0"/>
          <w:sz w:val="28"/>
          <w:szCs w:val="28"/>
        </w:rPr>
      </w:pPr>
      <w:r w:rsidRPr="00014C98">
        <w:rPr>
          <w:rStyle w:val="a4"/>
          <w:rFonts w:cstheme="minorHAnsi"/>
          <w:b w:val="0"/>
          <w:sz w:val="28"/>
          <w:szCs w:val="28"/>
        </w:rPr>
        <w:t>-Привлечь внимание детей к своему здоровью с дошкольного  возраста.</w:t>
      </w:r>
    </w:p>
    <w:p w:rsidR="00D5732B" w:rsidRPr="00014C98" w:rsidRDefault="00D5732B" w:rsidP="00014C98">
      <w:pPr>
        <w:rPr>
          <w:rStyle w:val="a4"/>
          <w:rFonts w:cstheme="minorHAnsi"/>
          <w:b w:val="0"/>
          <w:sz w:val="28"/>
          <w:szCs w:val="28"/>
        </w:rPr>
      </w:pPr>
      <w:r w:rsidRPr="00014C98">
        <w:rPr>
          <w:rStyle w:val="a4"/>
          <w:rFonts w:cstheme="minorHAnsi"/>
          <w:b w:val="0"/>
          <w:sz w:val="28"/>
          <w:szCs w:val="28"/>
        </w:rPr>
        <w:t>- Познакомить детей с разнообразием фруктов, овощей, ягод и их значением для организма человека.</w:t>
      </w:r>
    </w:p>
    <w:p w:rsidR="00D5732B" w:rsidRPr="00014C98" w:rsidRDefault="00D5732B" w:rsidP="00014C98">
      <w:pPr>
        <w:rPr>
          <w:rStyle w:val="a4"/>
          <w:rFonts w:cstheme="minorHAnsi"/>
          <w:b w:val="0"/>
          <w:sz w:val="28"/>
          <w:szCs w:val="28"/>
        </w:rPr>
      </w:pPr>
      <w:r w:rsidRPr="00014C98">
        <w:rPr>
          <w:rStyle w:val="a4"/>
          <w:rFonts w:cstheme="minorHAnsi"/>
          <w:b w:val="0"/>
          <w:sz w:val="28"/>
          <w:szCs w:val="28"/>
        </w:rPr>
        <w:t>- Расширять представления детей об овощах, фруктах и ягодах; развивать речь и познавательный  интерес.</w:t>
      </w:r>
    </w:p>
    <w:p w:rsidR="00D5732B" w:rsidRPr="00014C98" w:rsidRDefault="00D5732B" w:rsidP="00014C98">
      <w:pPr>
        <w:rPr>
          <w:rStyle w:val="apple-converted-space"/>
          <w:rFonts w:ascii="Verdana" w:hAnsi="Verdana"/>
          <w:color w:val="000000"/>
          <w:sz w:val="28"/>
          <w:szCs w:val="28"/>
        </w:rPr>
      </w:pPr>
      <w:r w:rsidRPr="00014C98">
        <w:rPr>
          <w:color w:val="000000"/>
          <w:sz w:val="28"/>
          <w:szCs w:val="28"/>
        </w:rPr>
        <w:t xml:space="preserve">       Для решения цели были поставлены следующие</w:t>
      </w:r>
      <w:r w:rsidRPr="00014C98">
        <w:rPr>
          <w:rStyle w:val="apple-converted-space"/>
          <w:rFonts w:ascii="Verdana" w:hAnsi="Verdana"/>
          <w:color w:val="000000"/>
          <w:sz w:val="28"/>
          <w:szCs w:val="28"/>
        </w:rPr>
        <w:t> </w:t>
      </w:r>
    </w:p>
    <w:p w:rsidR="00D5732B" w:rsidRPr="00014C98" w:rsidRDefault="00D5732B" w:rsidP="00014C98">
      <w:pPr>
        <w:rPr>
          <w:b/>
          <w:i/>
          <w:sz w:val="28"/>
          <w:szCs w:val="28"/>
        </w:rPr>
      </w:pPr>
      <w:r w:rsidRPr="00014C98">
        <w:rPr>
          <w:rStyle w:val="a4"/>
          <w:rFonts w:cstheme="minorHAnsi"/>
          <w:b w:val="0"/>
          <w:i/>
          <w:sz w:val="28"/>
          <w:szCs w:val="28"/>
        </w:rPr>
        <w:t xml:space="preserve"> задачи:</w:t>
      </w:r>
    </w:p>
    <w:p w:rsidR="00D5732B" w:rsidRPr="00014C98" w:rsidRDefault="00D5732B" w:rsidP="00014C98">
      <w:pPr>
        <w:rPr>
          <w:color w:val="000000"/>
          <w:sz w:val="28"/>
          <w:szCs w:val="28"/>
        </w:rPr>
      </w:pPr>
      <w:r w:rsidRPr="00014C98">
        <w:rPr>
          <w:color w:val="000000"/>
          <w:sz w:val="28"/>
          <w:szCs w:val="28"/>
        </w:rPr>
        <w:t>- Создать условия для становления у детей ценностей здорового образа жизни; бережного отношения к своему организму, представления о том, что вредно и полезно для здоровья;</w:t>
      </w:r>
    </w:p>
    <w:p w:rsidR="00D5732B" w:rsidRPr="00014C98" w:rsidRDefault="00D5732B" w:rsidP="00014C98">
      <w:pPr>
        <w:rPr>
          <w:b/>
          <w:sz w:val="28"/>
          <w:szCs w:val="28"/>
        </w:rPr>
      </w:pPr>
      <w:r w:rsidRPr="00014C98">
        <w:rPr>
          <w:rStyle w:val="a4"/>
          <w:rFonts w:cstheme="minorHAnsi"/>
          <w:b w:val="0"/>
          <w:sz w:val="28"/>
          <w:szCs w:val="28"/>
        </w:rPr>
        <w:t>-Учить детей делать выбор в питании в пользу овощей, фруктов и ягод.</w:t>
      </w:r>
    </w:p>
    <w:p w:rsidR="00D5732B" w:rsidRPr="00014C98" w:rsidRDefault="00D5732B" w:rsidP="00014C98">
      <w:pPr>
        <w:rPr>
          <w:color w:val="000000"/>
          <w:sz w:val="28"/>
          <w:szCs w:val="28"/>
        </w:rPr>
      </w:pPr>
      <w:r w:rsidRPr="00014C98">
        <w:rPr>
          <w:color w:val="000000"/>
          <w:sz w:val="28"/>
          <w:szCs w:val="28"/>
        </w:rPr>
        <w:t>- Формировать эмоционально – положительное отношение к еде.</w:t>
      </w:r>
    </w:p>
    <w:p w:rsidR="00D5732B" w:rsidRPr="00014C98" w:rsidRDefault="00D5732B" w:rsidP="00014C98">
      <w:pPr>
        <w:rPr>
          <w:color w:val="000000"/>
          <w:sz w:val="28"/>
          <w:szCs w:val="28"/>
        </w:rPr>
      </w:pPr>
      <w:r w:rsidRPr="00014C98">
        <w:rPr>
          <w:color w:val="000000"/>
          <w:sz w:val="28"/>
          <w:szCs w:val="28"/>
        </w:rPr>
        <w:t>- Обогащать познавательный опыт детей.</w:t>
      </w:r>
    </w:p>
    <w:p w:rsidR="00D5732B" w:rsidRPr="00014C98" w:rsidRDefault="00D5732B" w:rsidP="00014C98">
      <w:pPr>
        <w:rPr>
          <w:color w:val="000000"/>
          <w:sz w:val="28"/>
          <w:szCs w:val="28"/>
        </w:rPr>
      </w:pPr>
      <w:r w:rsidRPr="00014C98">
        <w:rPr>
          <w:color w:val="000000"/>
          <w:sz w:val="28"/>
          <w:szCs w:val="28"/>
        </w:rPr>
        <w:t>- Способствовать развитию навыков питания как составной части здорового образа жизни.</w:t>
      </w:r>
    </w:p>
    <w:p w:rsidR="00D5732B" w:rsidRPr="00014C98" w:rsidRDefault="00D5732B" w:rsidP="00014C98">
      <w:pPr>
        <w:rPr>
          <w:color w:val="000000"/>
          <w:sz w:val="28"/>
          <w:szCs w:val="28"/>
        </w:rPr>
      </w:pPr>
      <w:r w:rsidRPr="00014C98">
        <w:rPr>
          <w:color w:val="000000"/>
          <w:sz w:val="28"/>
          <w:szCs w:val="28"/>
        </w:rPr>
        <w:t>- Совершенствовать у родителей понимание важности и значение правильного питания, использования овощей, ягод и фруктов для здоровья ребенка и всей семьи.</w:t>
      </w:r>
    </w:p>
    <w:p w:rsidR="00D5732B" w:rsidRPr="00014C98" w:rsidRDefault="00D5732B" w:rsidP="00014C98">
      <w:pPr>
        <w:rPr>
          <w:sz w:val="28"/>
          <w:szCs w:val="28"/>
        </w:rPr>
      </w:pPr>
      <w:r w:rsidRPr="00014C98">
        <w:rPr>
          <w:sz w:val="28"/>
          <w:szCs w:val="28"/>
        </w:rPr>
        <w:lastRenderedPageBreak/>
        <w:t xml:space="preserve">           </w:t>
      </w:r>
      <w:r w:rsidRPr="00014C98">
        <w:rPr>
          <w:i/>
          <w:sz w:val="28"/>
          <w:szCs w:val="28"/>
        </w:rPr>
        <w:t>Срок реализации проекта</w:t>
      </w:r>
      <w:r w:rsidRPr="00014C98">
        <w:rPr>
          <w:sz w:val="28"/>
          <w:szCs w:val="28"/>
        </w:rPr>
        <w:t xml:space="preserve"> : сентябрь 2015г </w:t>
      </w:r>
      <w:proofErr w:type="gramStart"/>
      <w:r w:rsidRPr="00014C98">
        <w:rPr>
          <w:sz w:val="28"/>
          <w:szCs w:val="28"/>
        </w:rPr>
        <w:t>-н</w:t>
      </w:r>
      <w:proofErr w:type="gramEnd"/>
      <w:r w:rsidRPr="00014C98">
        <w:rPr>
          <w:sz w:val="28"/>
          <w:szCs w:val="28"/>
        </w:rPr>
        <w:t>оябрь 2015 г</w:t>
      </w:r>
    </w:p>
    <w:p w:rsidR="00D5732B" w:rsidRPr="00014C98" w:rsidRDefault="00D5732B" w:rsidP="00014C98">
      <w:pPr>
        <w:rPr>
          <w:sz w:val="28"/>
          <w:szCs w:val="28"/>
        </w:rPr>
      </w:pPr>
      <w:r w:rsidRPr="00014C98">
        <w:rPr>
          <w:i/>
          <w:sz w:val="28"/>
          <w:szCs w:val="28"/>
        </w:rPr>
        <w:t xml:space="preserve">           Участники проекта</w:t>
      </w:r>
      <w:r w:rsidRPr="00014C98">
        <w:rPr>
          <w:sz w:val="28"/>
          <w:szCs w:val="28"/>
        </w:rPr>
        <w:t>: воспитанники подготовительной группы, родители</w:t>
      </w:r>
      <w:proofErr w:type="gramStart"/>
      <w:r w:rsidRPr="00014C98">
        <w:rPr>
          <w:sz w:val="28"/>
          <w:szCs w:val="28"/>
        </w:rPr>
        <w:t xml:space="preserve"> ,</w:t>
      </w:r>
      <w:proofErr w:type="gramEnd"/>
      <w:r w:rsidRPr="00014C98">
        <w:rPr>
          <w:sz w:val="28"/>
          <w:szCs w:val="28"/>
        </w:rPr>
        <w:t xml:space="preserve"> медсестра, повара, воспитатели.</w:t>
      </w:r>
    </w:p>
    <w:p w:rsidR="00D5732B" w:rsidRPr="00014C98" w:rsidRDefault="00D5732B" w:rsidP="00014C98">
      <w:pPr>
        <w:rPr>
          <w:i/>
          <w:sz w:val="28"/>
          <w:szCs w:val="28"/>
        </w:rPr>
      </w:pPr>
      <w:r w:rsidRPr="00014C98">
        <w:rPr>
          <w:sz w:val="28"/>
          <w:szCs w:val="28"/>
        </w:rPr>
        <w:t xml:space="preserve">            </w:t>
      </w:r>
      <w:r w:rsidRPr="00014C98">
        <w:rPr>
          <w:i/>
          <w:sz w:val="28"/>
          <w:szCs w:val="28"/>
        </w:rPr>
        <w:t>Этапы реализации проекта:</w:t>
      </w:r>
    </w:p>
    <w:p w:rsidR="00D5732B" w:rsidRPr="00014C98" w:rsidRDefault="00D5732B" w:rsidP="00014C98">
      <w:pPr>
        <w:rPr>
          <w:i/>
          <w:sz w:val="28"/>
          <w:szCs w:val="28"/>
        </w:rPr>
      </w:pPr>
      <w:r w:rsidRPr="00014C98">
        <w:rPr>
          <w:sz w:val="28"/>
          <w:szCs w:val="28"/>
        </w:rPr>
        <w:t xml:space="preserve"> </w:t>
      </w:r>
      <w:r w:rsidRPr="00014C98">
        <w:rPr>
          <w:i/>
          <w:sz w:val="28"/>
          <w:szCs w:val="28"/>
        </w:rPr>
        <w:t>1. Подготовительный:</w:t>
      </w:r>
    </w:p>
    <w:p w:rsidR="00D5732B" w:rsidRPr="00014C98" w:rsidRDefault="00D5732B" w:rsidP="00014C98">
      <w:pPr>
        <w:rPr>
          <w:sz w:val="28"/>
          <w:szCs w:val="28"/>
        </w:rPr>
      </w:pPr>
      <w:r w:rsidRPr="00014C98">
        <w:rPr>
          <w:sz w:val="28"/>
          <w:szCs w:val="28"/>
        </w:rPr>
        <w:t>-Беседы с детьми с целью выявления знаний и представлений о полезных  продуктах, витаминах,  их значении.</w:t>
      </w:r>
    </w:p>
    <w:p w:rsidR="00D5732B" w:rsidRPr="00014C98" w:rsidRDefault="00D5732B" w:rsidP="00014C98">
      <w:pPr>
        <w:rPr>
          <w:sz w:val="28"/>
          <w:szCs w:val="28"/>
        </w:rPr>
      </w:pPr>
      <w:r w:rsidRPr="00014C98">
        <w:rPr>
          <w:sz w:val="28"/>
          <w:szCs w:val="28"/>
        </w:rPr>
        <w:t>- Подготовка методического материала.</w:t>
      </w:r>
    </w:p>
    <w:p w:rsidR="00D5732B" w:rsidRPr="00014C98" w:rsidRDefault="00D5732B" w:rsidP="00014C98">
      <w:pPr>
        <w:rPr>
          <w:sz w:val="28"/>
          <w:szCs w:val="28"/>
        </w:rPr>
      </w:pPr>
      <w:r w:rsidRPr="00014C98">
        <w:rPr>
          <w:sz w:val="28"/>
          <w:szCs w:val="28"/>
        </w:rPr>
        <w:t>- Сбор информации о полезных продуктах; об овощах, фруктах, ягодах.</w:t>
      </w:r>
    </w:p>
    <w:p w:rsidR="00D5732B" w:rsidRPr="00014C98" w:rsidRDefault="00D5732B" w:rsidP="00014C98">
      <w:pPr>
        <w:rPr>
          <w:sz w:val="28"/>
          <w:szCs w:val="28"/>
        </w:rPr>
      </w:pPr>
      <w:r w:rsidRPr="00014C98">
        <w:rPr>
          <w:sz w:val="28"/>
          <w:szCs w:val="28"/>
        </w:rPr>
        <w:t>- Создание развивающей среды.</w:t>
      </w:r>
    </w:p>
    <w:p w:rsidR="00D5732B" w:rsidRPr="00014C98" w:rsidRDefault="00D5732B" w:rsidP="00014C98">
      <w:pPr>
        <w:rPr>
          <w:sz w:val="28"/>
          <w:szCs w:val="28"/>
        </w:rPr>
      </w:pPr>
      <w:r w:rsidRPr="00014C98">
        <w:rPr>
          <w:sz w:val="28"/>
          <w:szCs w:val="28"/>
        </w:rPr>
        <w:t>- Подбор и изготовление дидактических игр.</w:t>
      </w:r>
    </w:p>
    <w:p w:rsidR="00D5732B" w:rsidRPr="00014C98" w:rsidRDefault="00D5732B" w:rsidP="00014C98">
      <w:pPr>
        <w:rPr>
          <w:sz w:val="28"/>
          <w:szCs w:val="28"/>
        </w:rPr>
      </w:pPr>
      <w:r w:rsidRPr="00014C98">
        <w:rPr>
          <w:sz w:val="28"/>
          <w:szCs w:val="28"/>
        </w:rPr>
        <w:t>- Подбор художественной литературы.</w:t>
      </w:r>
    </w:p>
    <w:p w:rsidR="00D5732B" w:rsidRPr="00014C98" w:rsidRDefault="00D5732B" w:rsidP="00014C98">
      <w:pPr>
        <w:rPr>
          <w:i/>
          <w:sz w:val="28"/>
          <w:szCs w:val="28"/>
        </w:rPr>
      </w:pPr>
      <w:r w:rsidRPr="00014C98">
        <w:rPr>
          <w:i/>
          <w:sz w:val="28"/>
          <w:szCs w:val="28"/>
        </w:rPr>
        <w:t xml:space="preserve">  2. Реализация проекта:</w:t>
      </w:r>
    </w:p>
    <w:p w:rsidR="00D5732B" w:rsidRPr="00014C98" w:rsidRDefault="00D5732B" w:rsidP="00014C98">
      <w:pPr>
        <w:rPr>
          <w:sz w:val="28"/>
          <w:szCs w:val="28"/>
        </w:rPr>
      </w:pPr>
      <w:r w:rsidRPr="00014C98">
        <w:rPr>
          <w:sz w:val="28"/>
          <w:szCs w:val="28"/>
        </w:rPr>
        <w:t>- Расширение детских представлений, накопление и  закрепление полученных знаний  через разнообразные виды деятельности педагога с детьми и родителями.</w:t>
      </w:r>
    </w:p>
    <w:p w:rsidR="00D5732B" w:rsidRPr="00014C98" w:rsidRDefault="00D5732B" w:rsidP="00014C98">
      <w:pPr>
        <w:rPr>
          <w:sz w:val="28"/>
          <w:szCs w:val="28"/>
        </w:rPr>
      </w:pPr>
      <w:r w:rsidRPr="00014C98">
        <w:rPr>
          <w:sz w:val="28"/>
          <w:szCs w:val="28"/>
        </w:rPr>
        <w:t xml:space="preserve">-Использование художественного слова: сказки, стихи, загадки, </w:t>
      </w:r>
      <w:proofErr w:type="spellStart"/>
      <w:r w:rsidRPr="00014C98">
        <w:rPr>
          <w:sz w:val="28"/>
          <w:szCs w:val="28"/>
        </w:rPr>
        <w:t>потешки</w:t>
      </w:r>
      <w:proofErr w:type="spellEnd"/>
      <w:r w:rsidRPr="00014C98">
        <w:rPr>
          <w:sz w:val="28"/>
          <w:szCs w:val="28"/>
        </w:rPr>
        <w:t>.</w:t>
      </w:r>
    </w:p>
    <w:p w:rsidR="00D5732B" w:rsidRPr="00014C98" w:rsidRDefault="00D5732B" w:rsidP="00014C98">
      <w:pPr>
        <w:rPr>
          <w:sz w:val="28"/>
          <w:szCs w:val="28"/>
        </w:rPr>
      </w:pPr>
      <w:r w:rsidRPr="00014C98">
        <w:rPr>
          <w:sz w:val="28"/>
          <w:szCs w:val="28"/>
        </w:rPr>
        <w:t>-Проведение дидактических и сюжетно- ролевых игр.</w:t>
      </w:r>
    </w:p>
    <w:p w:rsidR="00D5732B" w:rsidRPr="00014C98" w:rsidRDefault="00D5732B" w:rsidP="00014C98">
      <w:pPr>
        <w:rPr>
          <w:sz w:val="28"/>
          <w:szCs w:val="28"/>
        </w:rPr>
      </w:pPr>
      <w:r w:rsidRPr="00014C98">
        <w:rPr>
          <w:sz w:val="28"/>
          <w:szCs w:val="28"/>
        </w:rPr>
        <w:t>-Организация познавательно – исследовательской деятельности.</w:t>
      </w:r>
    </w:p>
    <w:p w:rsidR="00D5732B" w:rsidRPr="00014C98" w:rsidRDefault="00D5732B" w:rsidP="00014C98">
      <w:pPr>
        <w:rPr>
          <w:sz w:val="28"/>
          <w:szCs w:val="28"/>
        </w:rPr>
      </w:pPr>
      <w:r w:rsidRPr="00014C98">
        <w:rPr>
          <w:sz w:val="28"/>
          <w:szCs w:val="28"/>
        </w:rPr>
        <w:t>-Рассматривание иллюстраций, книг, энциклопедий, наглядного материала.</w:t>
      </w:r>
    </w:p>
    <w:p w:rsidR="00D5732B" w:rsidRPr="00014C98" w:rsidRDefault="00D5732B" w:rsidP="00014C98">
      <w:pPr>
        <w:rPr>
          <w:sz w:val="28"/>
          <w:szCs w:val="28"/>
        </w:rPr>
      </w:pPr>
      <w:r w:rsidRPr="00014C98">
        <w:rPr>
          <w:sz w:val="28"/>
          <w:szCs w:val="28"/>
        </w:rPr>
        <w:t>- Анкетирование родителей по данной теме.</w:t>
      </w:r>
    </w:p>
    <w:p w:rsidR="00D5732B" w:rsidRPr="00014C98" w:rsidRDefault="00D5732B" w:rsidP="00014C98">
      <w:pPr>
        <w:rPr>
          <w:sz w:val="28"/>
          <w:szCs w:val="28"/>
        </w:rPr>
      </w:pPr>
      <w:r w:rsidRPr="00014C98">
        <w:rPr>
          <w:sz w:val="28"/>
          <w:szCs w:val="28"/>
        </w:rPr>
        <w:t>-Консультации для родителей, воспитателей</w:t>
      </w:r>
    </w:p>
    <w:p w:rsidR="00D5732B" w:rsidRPr="00014C98" w:rsidRDefault="00D5732B" w:rsidP="00014C98">
      <w:pPr>
        <w:rPr>
          <w:color w:val="000000"/>
          <w:sz w:val="28"/>
          <w:szCs w:val="28"/>
        </w:rPr>
      </w:pPr>
      <w:r w:rsidRPr="00014C98">
        <w:rPr>
          <w:color w:val="000000"/>
          <w:sz w:val="28"/>
          <w:szCs w:val="28"/>
        </w:rPr>
        <w:t xml:space="preserve"> 3. Заключительный.</w:t>
      </w:r>
    </w:p>
    <w:p w:rsidR="00D5732B" w:rsidRPr="00014C98" w:rsidRDefault="00D5732B" w:rsidP="00014C98">
      <w:pPr>
        <w:rPr>
          <w:color w:val="000000"/>
          <w:sz w:val="28"/>
          <w:szCs w:val="28"/>
        </w:rPr>
      </w:pPr>
      <w:r w:rsidRPr="00014C98">
        <w:rPr>
          <w:color w:val="000000"/>
          <w:sz w:val="28"/>
          <w:szCs w:val="28"/>
        </w:rPr>
        <w:t>- Подведение итогов.</w:t>
      </w:r>
    </w:p>
    <w:p w:rsidR="00D5732B" w:rsidRPr="00014C98" w:rsidRDefault="00D5732B" w:rsidP="00014C98">
      <w:pPr>
        <w:rPr>
          <w:color w:val="000000"/>
          <w:sz w:val="28"/>
          <w:szCs w:val="28"/>
        </w:rPr>
      </w:pPr>
      <w:r w:rsidRPr="00014C98">
        <w:rPr>
          <w:color w:val="000000"/>
          <w:sz w:val="28"/>
          <w:szCs w:val="28"/>
        </w:rPr>
        <w:t>- Анализ проведенной работы, соотнесение результатов с поставленными целями.</w:t>
      </w:r>
    </w:p>
    <w:p w:rsidR="00D5732B" w:rsidRPr="00014C98" w:rsidRDefault="00D5732B" w:rsidP="00014C98">
      <w:pPr>
        <w:rPr>
          <w:color w:val="000000"/>
          <w:sz w:val="28"/>
          <w:szCs w:val="28"/>
        </w:rPr>
      </w:pPr>
      <w:r w:rsidRPr="00014C98">
        <w:rPr>
          <w:color w:val="000000"/>
          <w:sz w:val="28"/>
          <w:szCs w:val="28"/>
        </w:rPr>
        <w:lastRenderedPageBreak/>
        <w:t>- Выставки   фотографий, детских работ.</w:t>
      </w:r>
    </w:p>
    <w:p w:rsidR="00D5732B" w:rsidRPr="00014C98" w:rsidRDefault="00D5732B" w:rsidP="00014C98">
      <w:pPr>
        <w:rPr>
          <w:i/>
          <w:sz w:val="28"/>
          <w:szCs w:val="28"/>
        </w:rPr>
      </w:pPr>
      <w:r w:rsidRPr="00014C98">
        <w:rPr>
          <w:i/>
          <w:color w:val="000000"/>
          <w:sz w:val="28"/>
          <w:szCs w:val="28"/>
        </w:rPr>
        <w:t xml:space="preserve">                   </w:t>
      </w:r>
      <w:r w:rsidRPr="00014C98">
        <w:rPr>
          <w:i/>
          <w:sz w:val="28"/>
          <w:szCs w:val="28"/>
        </w:rPr>
        <w:t xml:space="preserve">  Ожидаемые результаты.</w:t>
      </w:r>
    </w:p>
    <w:p w:rsidR="00D5732B" w:rsidRPr="00014C98" w:rsidRDefault="00D5732B" w:rsidP="00014C98">
      <w:pPr>
        <w:rPr>
          <w:sz w:val="28"/>
          <w:szCs w:val="28"/>
        </w:rPr>
      </w:pPr>
      <w:r w:rsidRPr="00014C98">
        <w:rPr>
          <w:sz w:val="28"/>
          <w:szCs w:val="28"/>
        </w:rPr>
        <w:t xml:space="preserve"> - Знания детей о значении правильного питания.</w:t>
      </w:r>
    </w:p>
    <w:p w:rsidR="00D5732B" w:rsidRPr="00014C98" w:rsidRDefault="00D5732B" w:rsidP="00014C98">
      <w:pPr>
        <w:rPr>
          <w:sz w:val="28"/>
          <w:szCs w:val="28"/>
        </w:rPr>
      </w:pPr>
      <w:r w:rsidRPr="00014C98">
        <w:rPr>
          <w:sz w:val="28"/>
          <w:szCs w:val="28"/>
        </w:rPr>
        <w:t>- Понимание дошкольниками  значимости влияния овощей, фруктов и ягод  и содержащихся в них витамин на здоровье.</w:t>
      </w:r>
    </w:p>
    <w:p w:rsidR="00D5732B" w:rsidRPr="00014C98" w:rsidRDefault="00D5732B" w:rsidP="00014C98">
      <w:pPr>
        <w:rPr>
          <w:sz w:val="28"/>
          <w:szCs w:val="28"/>
        </w:rPr>
      </w:pPr>
      <w:r w:rsidRPr="00014C98">
        <w:rPr>
          <w:sz w:val="28"/>
          <w:szCs w:val="28"/>
        </w:rPr>
        <w:t>- Создание в группе необходимых условий и необходимого материала по данной теме.</w:t>
      </w:r>
    </w:p>
    <w:p w:rsidR="00D5732B" w:rsidRPr="00014C98" w:rsidRDefault="00D5732B" w:rsidP="00014C98">
      <w:pPr>
        <w:rPr>
          <w:sz w:val="28"/>
          <w:szCs w:val="28"/>
        </w:rPr>
      </w:pPr>
      <w:r w:rsidRPr="00014C98">
        <w:rPr>
          <w:sz w:val="28"/>
          <w:szCs w:val="28"/>
        </w:rPr>
        <w:t>- Повышение интереса и знаний родителей о правильности питания.</w:t>
      </w:r>
    </w:p>
    <w:p w:rsidR="00D5732B" w:rsidRPr="00014C98" w:rsidRDefault="00D5732B" w:rsidP="00014C98">
      <w:pPr>
        <w:rPr>
          <w:sz w:val="28"/>
          <w:szCs w:val="28"/>
        </w:rPr>
      </w:pPr>
      <w:r w:rsidRPr="00014C98">
        <w:rPr>
          <w:sz w:val="28"/>
          <w:szCs w:val="28"/>
        </w:rPr>
        <w:t xml:space="preserve">- </w:t>
      </w:r>
      <w:proofErr w:type="spellStart"/>
      <w:r w:rsidRPr="00014C98">
        <w:rPr>
          <w:sz w:val="28"/>
          <w:szCs w:val="28"/>
        </w:rPr>
        <w:t>Сформированность</w:t>
      </w:r>
      <w:proofErr w:type="spellEnd"/>
      <w:r w:rsidRPr="00014C98">
        <w:rPr>
          <w:sz w:val="28"/>
          <w:szCs w:val="28"/>
        </w:rPr>
        <w:t xml:space="preserve">  сознательного отношения взрослых к данной проблеме.</w:t>
      </w:r>
    </w:p>
    <w:p w:rsidR="00D5732B" w:rsidRPr="00014C98" w:rsidRDefault="00D5732B" w:rsidP="00014C98">
      <w:pPr>
        <w:rPr>
          <w:sz w:val="28"/>
          <w:szCs w:val="28"/>
        </w:rPr>
      </w:pPr>
      <w:r w:rsidRPr="00014C98">
        <w:rPr>
          <w:sz w:val="28"/>
          <w:szCs w:val="28"/>
        </w:rPr>
        <w:t xml:space="preserve">               </w:t>
      </w:r>
    </w:p>
    <w:p w:rsidR="00D5732B" w:rsidRPr="00014C98" w:rsidRDefault="00D5732B" w:rsidP="00014C98">
      <w:pPr>
        <w:rPr>
          <w:i/>
          <w:sz w:val="28"/>
          <w:szCs w:val="28"/>
        </w:rPr>
      </w:pPr>
      <w:r w:rsidRPr="00014C98">
        <w:rPr>
          <w:i/>
          <w:sz w:val="28"/>
          <w:szCs w:val="28"/>
        </w:rPr>
        <w:t xml:space="preserve">                  Практическая направленность работы по теме:</w:t>
      </w:r>
    </w:p>
    <w:p w:rsidR="00D5732B" w:rsidRPr="00014C98" w:rsidRDefault="00D5732B" w:rsidP="00014C98">
      <w:pPr>
        <w:rPr>
          <w:sz w:val="28"/>
          <w:szCs w:val="28"/>
        </w:rPr>
      </w:pPr>
      <w:r w:rsidRPr="00014C98">
        <w:rPr>
          <w:sz w:val="28"/>
          <w:szCs w:val="28"/>
        </w:rPr>
        <w:t xml:space="preserve">     Особый интерес у детей вызывает практическая и игровая деятельность. После специальных занятий по теме организуется работа в зонах практической деятельности </w:t>
      </w:r>
      <w:proofErr w:type="gramStart"/>
      <w:r w:rsidRPr="00014C98">
        <w:rPr>
          <w:sz w:val="28"/>
          <w:szCs w:val="28"/>
        </w:rPr>
        <w:t xml:space="preserve">( </w:t>
      </w:r>
      <w:proofErr w:type="gramEnd"/>
      <w:r w:rsidRPr="00014C98">
        <w:rPr>
          <w:sz w:val="28"/>
          <w:szCs w:val="28"/>
        </w:rPr>
        <w:t xml:space="preserve">приготовление салатов, посадка лука, приготовление </w:t>
      </w:r>
      <w:proofErr w:type="spellStart"/>
      <w:r w:rsidRPr="00014C98">
        <w:rPr>
          <w:sz w:val="28"/>
          <w:szCs w:val="28"/>
        </w:rPr>
        <w:t>свеже</w:t>
      </w:r>
      <w:proofErr w:type="spellEnd"/>
      <w:r w:rsidRPr="00014C98">
        <w:rPr>
          <w:sz w:val="28"/>
          <w:szCs w:val="28"/>
        </w:rPr>
        <w:t xml:space="preserve"> — выжатого сока и т.д.)  А также проводятся сюжетно-ролевые и дидактические игры («Семья», «Кафе», «Магазин», «Юные поварята», «Весы», «Угадай на вкус», «Чудесный мешочек».</w:t>
      </w:r>
      <w:proofErr w:type="gramStart"/>
      <w:r w:rsidRPr="00014C98">
        <w:rPr>
          <w:sz w:val="28"/>
          <w:szCs w:val="28"/>
        </w:rPr>
        <w:t xml:space="preserve"> )</w:t>
      </w:r>
      <w:proofErr w:type="gramEnd"/>
      <w:r w:rsidRPr="00014C98">
        <w:rPr>
          <w:sz w:val="28"/>
          <w:szCs w:val="28"/>
        </w:rPr>
        <w:t xml:space="preserve"> В процессе игры и практической деятельности дети закрепляют полученные знания, у них формируется осознанное отношение к своему здоровью, усваиваются культурно — гигиенические навыки, дети упражняются в разных видах деятельности, например, составление рассказов, разыгрывание сценок, разгадывание кроссвордов и загадок, пение частушек</w:t>
      </w:r>
      <w:proofErr w:type="gramStart"/>
      <w:r w:rsidRPr="00014C98">
        <w:rPr>
          <w:sz w:val="28"/>
          <w:szCs w:val="28"/>
        </w:rPr>
        <w:t xml:space="preserve"> ,</w:t>
      </w:r>
      <w:proofErr w:type="gramEnd"/>
      <w:r w:rsidRPr="00014C98">
        <w:rPr>
          <w:sz w:val="28"/>
          <w:szCs w:val="28"/>
        </w:rPr>
        <w:t xml:space="preserve"> рисование, сочинение загадок и др.</w:t>
      </w:r>
    </w:p>
    <w:p w:rsidR="00D5732B" w:rsidRPr="00014C98" w:rsidRDefault="00D5732B" w:rsidP="00014C98">
      <w:pPr>
        <w:rPr>
          <w:sz w:val="28"/>
          <w:szCs w:val="28"/>
        </w:rPr>
      </w:pPr>
    </w:p>
    <w:p w:rsidR="00014C98" w:rsidRDefault="00D5732B" w:rsidP="00014C98">
      <w:pPr>
        <w:rPr>
          <w:sz w:val="28"/>
          <w:szCs w:val="28"/>
        </w:rPr>
      </w:pPr>
      <w:r w:rsidRPr="00014C98">
        <w:rPr>
          <w:sz w:val="28"/>
          <w:szCs w:val="28"/>
        </w:rPr>
        <w:t xml:space="preserve">         </w:t>
      </w:r>
    </w:p>
    <w:p w:rsidR="00014C98" w:rsidRDefault="00014C98" w:rsidP="00014C98">
      <w:pPr>
        <w:rPr>
          <w:sz w:val="28"/>
          <w:szCs w:val="28"/>
        </w:rPr>
      </w:pPr>
    </w:p>
    <w:p w:rsidR="00014C98" w:rsidRDefault="00014C98" w:rsidP="00014C98">
      <w:pPr>
        <w:rPr>
          <w:sz w:val="28"/>
          <w:szCs w:val="28"/>
        </w:rPr>
      </w:pPr>
    </w:p>
    <w:p w:rsidR="00014C98" w:rsidRDefault="00014C98" w:rsidP="00014C98">
      <w:pPr>
        <w:jc w:val="center"/>
        <w:rPr>
          <w:i/>
          <w:sz w:val="28"/>
          <w:szCs w:val="28"/>
        </w:rPr>
      </w:pPr>
    </w:p>
    <w:p w:rsidR="00D5732B" w:rsidRPr="00014C98" w:rsidRDefault="00D5732B" w:rsidP="00014C98">
      <w:pPr>
        <w:jc w:val="center"/>
        <w:rPr>
          <w:i/>
          <w:sz w:val="28"/>
          <w:szCs w:val="28"/>
        </w:rPr>
      </w:pPr>
      <w:r w:rsidRPr="00014C98">
        <w:rPr>
          <w:i/>
          <w:sz w:val="28"/>
          <w:szCs w:val="28"/>
        </w:rPr>
        <w:lastRenderedPageBreak/>
        <w:t>Сотрудничество с родителями.</w:t>
      </w:r>
    </w:p>
    <w:p w:rsidR="00D5732B" w:rsidRPr="00014C98" w:rsidRDefault="00D5732B" w:rsidP="00014C98">
      <w:pPr>
        <w:rPr>
          <w:sz w:val="28"/>
          <w:szCs w:val="28"/>
        </w:rPr>
      </w:pPr>
      <w:r w:rsidRPr="00014C98">
        <w:rPr>
          <w:sz w:val="28"/>
          <w:szCs w:val="28"/>
        </w:rPr>
        <w:t>В своей работе я использую разнообразные  формы сотрудничества с родителями по реализации содержания программы:</w:t>
      </w:r>
    </w:p>
    <w:p w:rsidR="00D5732B" w:rsidRPr="00014C98" w:rsidRDefault="00D5732B" w:rsidP="00014C98">
      <w:pPr>
        <w:rPr>
          <w:sz w:val="28"/>
          <w:szCs w:val="28"/>
        </w:rPr>
      </w:pPr>
      <w:r w:rsidRPr="00014C98">
        <w:rPr>
          <w:sz w:val="28"/>
          <w:szCs w:val="28"/>
        </w:rPr>
        <w:t>- Советы;</w:t>
      </w:r>
    </w:p>
    <w:p w:rsidR="00D5732B" w:rsidRPr="00014C98" w:rsidRDefault="00D5732B" w:rsidP="00014C98">
      <w:pPr>
        <w:rPr>
          <w:sz w:val="28"/>
          <w:szCs w:val="28"/>
        </w:rPr>
      </w:pPr>
      <w:r w:rsidRPr="00014C98">
        <w:rPr>
          <w:sz w:val="28"/>
          <w:szCs w:val="28"/>
        </w:rPr>
        <w:t>- Письменные консультации; памятки.</w:t>
      </w:r>
    </w:p>
    <w:p w:rsidR="00D5732B" w:rsidRPr="00014C98" w:rsidRDefault="00D5732B" w:rsidP="00014C98">
      <w:pPr>
        <w:rPr>
          <w:sz w:val="28"/>
          <w:szCs w:val="28"/>
        </w:rPr>
      </w:pPr>
      <w:r w:rsidRPr="00014C98">
        <w:rPr>
          <w:sz w:val="28"/>
          <w:szCs w:val="28"/>
        </w:rPr>
        <w:t>- Анкетирование;</w:t>
      </w:r>
    </w:p>
    <w:p w:rsidR="00D5732B" w:rsidRPr="00014C98" w:rsidRDefault="00D5732B" w:rsidP="00014C98">
      <w:pPr>
        <w:rPr>
          <w:sz w:val="28"/>
          <w:szCs w:val="28"/>
        </w:rPr>
      </w:pPr>
      <w:r w:rsidRPr="00014C98">
        <w:rPr>
          <w:sz w:val="28"/>
          <w:szCs w:val="28"/>
        </w:rPr>
        <w:t>-Оформление информационных стендов;</w:t>
      </w:r>
    </w:p>
    <w:p w:rsidR="00D5732B" w:rsidRPr="00014C98" w:rsidRDefault="00D5732B" w:rsidP="00014C98">
      <w:pPr>
        <w:rPr>
          <w:sz w:val="28"/>
          <w:szCs w:val="28"/>
        </w:rPr>
      </w:pPr>
      <w:r w:rsidRPr="00014C98">
        <w:rPr>
          <w:sz w:val="28"/>
          <w:szCs w:val="28"/>
        </w:rPr>
        <w:t>- Оформление уголков;</w:t>
      </w:r>
    </w:p>
    <w:p w:rsidR="00D5732B" w:rsidRPr="00014C98" w:rsidRDefault="00D5732B" w:rsidP="00014C98">
      <w:pPr>
        <w:rPr>
          <w:sz w:val="28"/>
          <w:szCs w:val="28"/>
        </w:rPr>
      </w:pPr>
      <w:r w:rsidRPr="00014C98">
        <w:rPr>
          <w:sz w:val="28"/>
          <w:szCs w:val="28"/>
        </w:rPr>
        <w:t>-Оформление папок — раскладок</w:t>
      </w:r>
      <w:proofErr w:type="gramStart"/>
      <w:r w:rsidRPr="00014C98">
        <w:rPr>
          <w:sz w:val="28"/>
          <w:szCs w:val="28"/>
        </w:rPr>
        <w:t xml:space="preserve"> .</w:t>
      </w:r>
      <w:proofErr w:type="gramEnd"/>
    </w:p>
    <w:p w:rsidR="00D5732B" w:rsidRPr="00014C98" w:rsidRDefault="00D5732B" w:rsidP="00014C98">
      <w:pPr>
        <w:rPr>
          <w:sz w:val="28"/>
          <w:szCs w:val="28"/>
        </w:rPr>
      </w:pPr>
      <w:r w:rsidRPr="00014C98">
        <w:rPr>
          <w:sz w:val="28"/>
          <w:szCs w:val="28"/>
        </w:rPr>
        <w:t>-  Доклады на родительских собраниях.</w:t>
      </w:r>
    </w:p>
    <w:p w:rsidR="00D5732B" w:rsidRPr="00014C98" w:rsidRDefault="00D5732B" w:rsidP="00014C98">
      <w:pPr>
        <w:rPr>
          <w:sz w:val="28"/>
          <w:szCs w:val="28"/>
        </w:rPr>
      </w:pPr>
      <w:r w:rsidRPr="00014C98">
        <w:rPr>
          <w:sz w:val="28"/>
          <w:szCs w:val="28"/>
        </w:rPr>
        <w:t>Родители проявляют заинтересованность и готовность к сотрудничеству.</w:t>
      </w:r>
    </w:p>
    <w:p w:rsidR="00014C98" w:rsidRDefault="00014C98" w:rsidP="00014C98">
      <w:pPr>
        <w:rPr>
          <w:sz w:val="28"/>
          <w:szCs w:val="28"/>
        </w:rPr>
      </w:pPr>
    </w:p>
    <w:p w:rsidR="00D5732B" w:rsidRPr="00014C98" w:rsidRDefault="00D5732B" w:rsidP="00014C98">
      <w:pPr>
        <w:jc w:val="center"/>
        <w:rPr>
          <w:sz w:val="28"/>
          <w:szCs w:val="28"/>
        </w:rPr>
      </w:pPr>
      <w:r w:rsidRPr="00014C98">
        <w:rPr>
          <w:i/>
          <w:sz w:val="28"/>
          <w:szCs w:val="28"/>
        </w:rPr>
        <w:t>Заключение.</w:t>
      </w:r>
    </w:p>
    <w:p w:rsidR="00D5732B" w:rsidRPr="00014C98" w:rsidRDefault="00D5732B" w:rsidP="00014C98">
      <w:pPr>
        <w:rPr>
          <w:sz w:val="28"/>
          <w:szCs w:val="28"/>
        </w:rPr>
      </w:pPr>
      <w:r w:rsidRPr="00014C98">
        <w:rPr>
          <w:sz w:val="28"/>
          <w:szCs w:val="28"/>
        </w:rPr>
        <w:t xml:space="preserve">          Педагогическую работу, связанную с внедрением и реализацией программы «Разговор о правильном питании», я начала проводить с детьми подготовительной  к школе группе и  их родителями в период с сентября по ноябрь 2015 учебного года, выбрав тему</w:t>
      </w:r>
      <w:proofErr w:type="gramStart"/>
      <w:r w:rsidRPr="00014C98">
        <w:rPr>
          <w:sz w:val="28"/>
          <w:szCs w:val="28"/>
        </w:rPr>
        <w:t xml:space="preserve"> :</w:t>
      </w:r>
      <w:proofErr w:type="gramEnd"/>
      <w:r w:rsidRPr="00014C98">
        <w:rPr>
          <w:sz w:val="28"/>
          <w:szCs w:val="28"/>
        </w:rPr>
        <w:t xml:space="preserve"> «Овощи, ягоды и фрукт</w:t>
      </w:r>
      <w:proofErr w:type="gramStart"/>
      <w:r w:rsidRPr="00014C98">
        <w:rPr>
          <w:sz w:val="28"/>
          <w:szCs w:val="28"/>
        </w:rPr>
        <w:t>ы-</w:t>
      </w:r>
      <w:proofErr w:type="gramEnd"/>
      <w:r w:rsidRPr="00014C98">
        <w:rPr>
          <w:sz w:val="28"/>
          <w:szCs w:val="28"/>
        </w:rPr>
        <w:t xml:space="preserve"> витаминные продукты». Занятия, игры,  предлагаемые программой, интересны для детей. Разнообразная форма занятий, их вариативность способствовали лучшему освоению содержанию излагаемого в них познавательного материала.</w:t>
      </w:r>
    </w:p>
    <w:p w:rsidR="00D5732B" w:rsidRPr="00014C98" w:rsidRDefault="00D5732B" w:rsidP="00014C98">
      <w:pPr>
        <w:rPr>
          <w:sz w:val="28"/>
          <w:szCs w:val="28"/>
        </w:rPr>
      </w:pPr>
      <w:r w:rsidRPr="00014C98">
        <w:rPr>
          <w:sz w:val="28"/>
          <w:szCs w:val="28"/>
        </w:rPr>
        <w:t xml:space="preserve">          </w:t>
      </w:r>
      <w:proofErr w:type="gramStart"/>
      <w:r w:rsidRPr="00014C98">
        <w:rPr>
          <w:sz w:val="28"/>
          <w:szCs w:val="28"/>
        </w:rPr>
        <w:t>Работая по программе «Разговор о правильном питании» и,  реализуя выбранную мною тему, можно сделать вывод, что изучение данной программы необходимо, так как она интересна и полезна для детей, дает им возможность не только узнать что-то новое, но и самим принять активное участие в заботе о своем здоровье, сознательно выбрать наиболее полезные продукты и соблюдать основные правила рационального питания.</w:t>
      </w:r>
      <w:proofErr w:type="gramEnd"/>
    </w:p>
    <w:p w:rsidR="00D5732B" w:rsidRPr="00014C98" w:rsidRDefault="00D5732B" w:rsidP="00014C98">
      <w:pPr>
        <w:rPr>
          <w:sz w:val="28"/>
          <w:szCs w:val="28"/>
        </w:rPr>
      </w:pPr>
      <w:r w:rsidRPr="00014C98">
        <w:rPr>
          <w:sz w:val="28"/>
          <w:szCs w:val="28"/>
        </w:rPr>
        <w:t xml:space="preserve">              Данная программа нашла горячий отклик у детей, посещающих наш детский сад, их родителей и педагогов ДОУ. </w:t>
      </w:r>
      <w:proofErr w:type="gramStart"/>
      <w:r w:rsidRPr="00014C98">
        <w:rPr>
          <w:sz w:val="28"/>
          <w:szCs w:val="28"/>
        </w:rPr>
        <w:t xml:space="preserve">Она гармонично слилась с программой нашего ДОУ  «От рождения до школы» под редакцией  </w:t>
      </w:r>
      <w:proofErr w:type="spellStart"/>
      <w:r w:rsidRPr="00014C98">
        <w:rPr>
          <w:sz w:val="28"/>
          <w:szCs w:val="28"/>
        </w:rPr>
        <w:lastRenderedPageBreak/>
        <w:t>Н.Е.Вераксы</w:t>
      </w:r>
      <w:proofErr w:type="spellEnd"/>
      <w:r w:rsidRPr="00014C98">
        <w:rPr>
          <w:sz w:val="28"/>
          <w:szCs w:val="28"/>
        </w:rPr>
        <w:t xml:space="preserve">, в которой важное значение придается здоровому образу жизни, полноценному питанию, </w:t>
      </w:r>
      <w:proofErr w:type="spellStart"/>
      <w:r w:rsidRPr="00014C98">
        <w:rPr>
          <w:sz w:val="28"/>
          <w:szCs w:val="28"/>
        </w:rPr>
        <w:t>здоровьесбережению</w:t>
      </w:r>
      <w:proofErr w:type="spellEnd"/>
      <w:r w:rsidRPr="00014C98">
        <w:rPr>
          <w:sz w:val="28"/>
          <w:szCs w:val="28"/>
        </w:rPr>
        <w:t xml:space="preserve"> детей, их развитию, в том числе и физическому.</w:t>
      </w:r>
      <w:proofErr w:type="gramEnd"/>
      <w:r w:rsidRPr="00014C98">
        <w:rPr>
          <w:sz w:val="28"/>
          <w:szCs w:val="28"/>
        </w:rPr>
        <w:t xml:space="preserve"> А здоровье, как известно, зависит от питания. Работа по программе «Разговор о правильном питании», по теме</w:t>
      </w:r>
      <w:proofErr w:type="gramStart"/>
      <w:r w:rsidRPr="00014C98">
        <w:rPr>
          <w:sz w:val="28"/>
          <w:szCs w:val="28"/>
        </w:rPr>
        <w:t xml:space="preserve"> :</w:t>
      </w:r>
      <w:proofErr w:type="gramEnd"/>
      <w:r w:rsidRPr="00014C98">
        <w:rPr>
          <w:sz w:val="28"/>
          <w:szCs w:val="28"/>
        </w:rPr>
        <w:t xml:space="preserve"> «Овощи, ягоды и фрукт</w:t>
      </w:r>
      <w:proofErr w:type="gramStart"/>
      <w:r w:rsidRPr="00014C98">
        <w:rPr>
          <w:sz w:val="28"/>
          <w:szCs w:val="28"/>
        </w:rPr>
        <w:t>ы-</w:t>
      </w:r>
      <w:proofErr w:type="gramEnd"/>
      <w:r w:rsidRPr="00014C98">
        <w:rPr>
          <w:sz w:val="28"/>
          <w:szCs w:val="28"/>
        </w:rPr>
        <w:t xml:space="preserve"> витаминные продукты», способствует систематизации работы по данной проблеме, формировании познавательных знаний у детей, их осознанного отношения к питанию, как части культуры питания, просвещенности родителей и принятию ими значимости рационального питания не только в детском саду, но и дома. Эта  программа позволила мне с детьми подготовительной группы добиться положительных результатов.</w:t>
      </w:r>
    </w:p>
    <w:p w:rsidR="00D5732B" w:rsidRPr="00014C98" w:rsidRDefault="00D5732B" w:rsidP="00014C98">
      <w:pPr>
        <w:rPr>
          <w:sz w:val="28"/>
          <w:szCs w:val="28"/>
        </w:rPr>
      </w:pPr>
      <w:r w:rsidRPr="00014C98">
        <w:rPr>
          <w:sz w:val="28"/>
          <w:szCs w:val="28"/>
        </w:rPr>
        <w:t xml:space="preserve">        Проект «Овощи, ягоды и фрукты – витаминные  продукты» способствовал развитию устойчивого интереса у детей к сохранению своего здоровья, рациональному питанию, они многое узнали о витаминах, находящихся в овощах,  фруктах и ягодах. В дальнейшем предполагаю для оздоровления и укрепления здоровья детей широко использовать </w:t>
      </w:r>
      <w:proofErr w:type="spellStart"/>
      <w:r w:rsidRPr="00014C98">
        <w:rPr>
          <w:sz w:val="28"/>
          <w:szCs w:val="28"/>
        </w:rPr>
        <w:t>фиточаи</w:t>
      </w:r>
      <w:proofErr w:type="spellEnd"/>
      <w:proofErr w:type="gramStart"/>
      <w:r w:rsidRPr="00014C98">
        <w:rPr>
          <w:sz w:val="28"/>
          <w:szCs w:val="28"/>
        </w:rPr>
        <w:t xml:space="preserve"> :</w:t>
      </w:r>
      <w:proofErr w:type="gramEnd"/>
      <w:r w:rsidRPr="00014C98">
        <w:rPr>
          <w:sz w:val="28"/>
          <w:szCs w:val="28"/>
        </w:rPr>
        <w:t xml:space="preserve"> зеленый чай, с шиповником, мятой, душицей, зверобоем, калиной, из листьев смородины и малины, каждый чай будем пить по 5 дней. В зимнее время года будем больше кушать лук и чеснок.</w:t>
      </w:r>
    </w:p>
    <w:p w:rsidR="00D5732B" w:rsidRPr="00014C98" w:rsidRDefault="00D5732B" w:rsidP="00014C98">
      <w:pPr>
        <w:rPr>
          <w:sz w:val="28"/>
          <w:szCs w:val="28"/>
        </w:rPr>
      </w:pPr>
      <w:r w:rsidRPr="00014C98">
        <w:rPr>
          <w:sz w:val="28"/>
          <w:szCs w:val="28"/>
        </w:rPr>
        <w:t xml:space="preserve">           При организации питания в ДОУ и в семье больше внимания стало разнообразию и витаминизации блюд. Большинство родителей поняли, что правильная организация питания предусматривает достаточное обеспечение детей всеми необходимыми витаминами, что способствует их лучшему развитию, повышает сопротивляемость организма к вредным факторам. </w:t>
      </w:r>
    </w:p>
    <w:p w:rsidR="00D5732B" w:rsidRPr="00014C98" w:rsidRDefault="00D5732B" w:rsidP="00014C98">
      <w:pPr>
        <w:rPr>
          <w:sz w:val="28"/>
          <w:szCs w:val="28"/>
        </w:rPr>
      </w:pPr>
      <w:r w:rsidRPr="00014C98">
        <w:rPr>
          <w:sz w:val="28"/>
          <w:szCs w:val="28"/>
        </w:rPr>
        <w:t xml:space="preserve">             В результате проектной деятельности дети и родители проявили творческую активность. Ими нарисованы рисунки, собран фотоматериал,  составлены кроссворды об овощах и фруктах, ягодах. У детей повысился уровень знаний по данной теме рам, в первую очередь к инфекционным заболеваниям.</w:t>
      </w:r>
    </w:p>
    <w:p w:rsidR="00D5732B" w:rsidRPr="00014C98" w:rsidRDefault="00D5732B" w:rsidP="00014C98">
      <w:pPr>
        <w:rPr>
          <w:sz w:val="28"/>
          <w:szCs w:val="28"/>
        </w:rPr>
      </w:pPr>
      <w:r w:rsidRPr="00014C98">
        <w:rPr>
          <w:sz w:val="28"/>
          <w:szCs w:val="28"/>
        </w:rPr>
        <w:t xml:space="preserve">           Родителями взято на вооружение то, что рационально составленное меню должно содержать такой подбор блюд, который соответствует потребностям детей в основных пищевых веществах и калориях с учетом их возраста, состояния здоровья и условий жизнедеятельности.</w:t>
      </w:r>
    </w:p>
    <w:p w:rsidR="00D5732B" w:rsidRPr="00014C98" w:rsidRDefault="00D5732B" w:rsidP="00014C98">
      <w:pPr>
        <w:rPr>
          <w:sz w:val="28"/>
          <w:szCs w:val="28"/>
        </w:rPr>
      </w:pPr>
      <w:r w:rsidRPr="00014C98">
        <w:rPr>
          <w:sz w:val="28"/>
          <w:szCs w:val="28"/>
        </w:rPr>
        <w:t xml:space="preserve">        Родители благодарны авторам программы за ее создание  и интересное содержание.  Игры (дидактические игры, игры-драматизации, конкурсы-</w:t>
      </w:r>
      <w:r w:rsidRPr="00014C98">
        <w:rPr>
          <w:sz w:val="28"/>
          <w:szCs w:val="28"/>
        </w:rPr>
        <w:lastRenderedPageBreak/>
        <w:t>викторины и др.) помогли детям легко и непринужденно освоить материал по данной теме, закрепить имеющиеся знания и умения.</w:t>
      </w:r>
    </w:p>
    <w:p w:rsidR="00D5732B" w:rsidRPr="00014C98" w:rsidRDefault="00D5732B" w:rsidP="00014C98">
      <w:pPr>
        <w:rPr>
          <w:sz w:val="28"/>
          <w:szCs w:val="28"/>
        </w:rPr>
      </w:pPr>
      <w:r w:rsidRPr="00014C98">
        <w:rPr>
          <w:sz w:val="28"/>
          <w:szCs w:val="28"/>
        </w:rPr>
        <w:t xml:space="preserve">          Педагоги ДОУ присоединяются к мнению родителей и также говорят «Спасибо!» разработчикам данной программы о правильном питании. Мы планируем и в дальнейшем </w:t>
      </w:r>
      <w:proofErr w:type="gramStart"/>
      <w:r w:rsidRPr="00014C98">
        <w:rPr>
          <w:sz w:val="28"/>
          <w:szCs w:val="28"/>
        </w:rPr>
        <w:t>работать</w:t>
      </w:r>
      <w:proofErr w:type="gramEnd"/>
      <w:r w:rsidRPr="00014C98">
        <w:rPr>
          <w:sz w:val="28"/>
          <w:szCs w:val="28"/>
        </w:rPr>
        <w:t xml:space="preserve"> по данной программе.   </w:t>
      </w:r>
    </w:p>
    <w:p w:rsidR="00D5732B" w:rsidRPr="00014C98" w:rsidRDefault="00D5732B" w:rsidP="00014C98">
      <w:pPr>
        <w:rPr>
          <w:sz w:val="28"/>
          <w:szCs w:val="28"/>
        </w:rPr>
      </w:pPr>
    </w:p>
    <w:p w:rsidR="00D5732B" w:rsidRPr="00014C98" w:rsidRDefault="00D5732B" w:rsidP="00014C98">
      <w:pPr>
        <w:rPr>
          <w:sz w:val="28"/>
          <w:szCs w:val="28"/>
        </w:rPr>
      </w:pPr>
    </w:p>
    <w:p w:rsidR="00D5732B" w:rsidRPr="00014C98" w:rsidRDefault="00D5732B" w:rsidP="00014C98">
      <w:pPr>
        <w:rPr>
          <w:sz w:val="28"/>
          <w:szCs w:val="28"/>
        </w:rPr>
      </w:pPr>
    </w:p>
    <w:p w:rsidR="00D5732B" w:rsidRPr="00014C98" w:rsidRDefault="00D5732B" w:rsidP="00014C98">
      <w:pPr>
        <w:rPr>
          <w:color w:val="0070C0"/>
          <w:sz w:val="28"/>
          <w:szCs w:val="28"/>
        </w:rPr>
      </w:pPr>
    </w:p>
    <w:p w:rsidR="00D5732B" w:rsidRPr="00014C98" w:rsidRDefault="00D5732B" w:rsidP="00014C98">
      <w:pPr>
        <w:rPr>
          <w:color w:val="0070C0"/>
          <w:sz w:val="28"/>
          <w:szCs w:val="28"/>
        </w:rPr>
      </w:pPr>
    </w:p>
    <w:p w:rsidR="00D5732B" w:rsidRDefault="00D5732B" w:rsidP="00D5732B">
      <w:pPr>
        <w:jc w:val="center"/>
        <w:rPr>
          <w:color w:val="0070C0"/>
          <w:sz w:val="32"/>
          <w:szCs w:val="32"/>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014C98" w:rsidRDefault="00014C98" w:rsidP="00014C98">
      <w:pPr>
        <w:jc w:val="center"/>
        <w:rPr>
          <w:color w:val="0070C0"/>
          <w:sz w:val="28"/>
          <w:szCs w:val="28"/>
        </w:rPr>
      </w:pPr>
    </w:p>
    <w:p w:rsidR="00D5732B" w:rsidRPr="00014C98" w:rsidRDefault="00D5732B" w:rsidP="00014C98">
      <w:pPr>
        <w:jc w:val="center"/>
        <w:rPr>
          <w:color w:val="0070C0"/>
          <w:sz w:val="28"/>
          <w:szCs w:val="28"/>
        </w:rPr>
      </w:pPr>
      <w:r w:rsidRPr="00014C98">
        <w:rPr>
          <w:color w:val="0070C0"/>
          <w:sz w:val="28"/>
          <w:szCs w:val="28"/>
        </w:rPr>
        <w:lastRenderedPageBreak/>
        <w:t>План мероприятий по теме:</w:t>
      </w:r>
    </w:p>
    <w:p w:rsidR="00D5732B" w:rsidRPr="00014C98" w:rsidRDefault="00D5732B" w:rsidP="00D5732B">
      <w:pPr>
        <w:spacing w:line="360" w:lineRule="auto"/>
        <w:jc w:val="center"/>
        <w:rPr>
          <w:i/>
          <w:color w:val="FF0000"/>
          <w:sz w:val="28"/>
          <w:szCs w:val="28"/>
        </w:rPr>
      </w:pPr>
      <w:r w:rsidRPr="00014C98">
        <w:rPr>
          <w:i/>
          <w:color w:val="FF0000"/>
          <w:sz w:val="28"/>
          <w:szCs w:val="28"/>
        </w:rPr>
        <w:t>«Овощи, ягоды и фрукты – витаминные  продукты»</w:t>
      </w:r>
    </w:p>
    <w:p w:rsidR="00D5732B" w:rsidRPr="00014C98" w:rsidRDefault="00D5732B" w:rsidP="00D5732B">
      <w:pPr>
        <w:spacing w:line="360" w:lineRule="auto"/>
        <w:rPr>
          <w:color w:val="0070C0"/>
          <w:sz w:val="28"/>
          <w:szCs w:val="28"/>
        </w:rPr>
      </w:pPr>
      <w:r w:rsidRPr="00014C98">
        <w:rPr>
          <w:color w:val="0070C0"/>
          <w:sz w:val="28"/>
          <w:szCs w:val="28"/>
        </w:rPr>
        <w:t xml:space="preserve">              </w:t>
      </w:r>
    </w:p>
    <w:p w:rsidR="00D5732B" w:rsidRPr="00014C98" w:rsidRDefault="00D5732B" w:rsidP="00D5732B">
      <w:pPr>
        <w:spacing w:line="360" w:lineRule="auto"/>
        <w:rPr>
          <w:i/>
          <w:color w:val="0070C0"/>
          <w:sz w:val="28"/>
          <w:szCs w:val="28"/>
        </w:rPr>
      </w:pPr>
      <w:r w:rsidRPr="00014C98">
        <w:rPr>
          <w:i/>
          <w:color w:val="0070C0"/>
          <w:sz w:val="28"/>
          <w:szCs w:val="28"/>
        </w:rPr>
        <w:t xml:space="preserve">                 </w:t>
      </w:r>
      <w:r w:rsidRPr="00014C98">
        <w:rPr>
          <w:i/>
          <w:sz w:val="28"/>
          <w:szCs w:val="28"/>
        </w:rPr>
        <w:t>Сентябрь:</w:t>
      </w:r>
    </w:p>
    <w:p w:rsidR="00D5732B" w:rsidRPr="00014C98" w:rsidRDefault="00D5732B" w:rsidP="00D5732B">
      <w:pPr>
        <w:spacing w:line="360" w:lineRule="auto"/>
        <w:rPr>
          <w:sz w:val="28"/>
          <w:szCs w:val="28"/>
        </w:rPr>
      </w:pPr>
      <w:r w:rsidRPr="00014C98">
        <w:rPr>
          <w:sz w:val="28"/>
          <w:szCs w:val="28"/>
        </w:rPr>
        <w:t>1.Анкетирование родителей «Здоровое питание – здоровый ребенок».</w:t>
      </w:r>
    </w:p>
    <w:p w:rsidR="00D5732B" w:rsidRPr="00014C98" w:rsidRDefault="00D5732B" w:rsidP="00D5732B">
      <w:pPr>
        <w:spacing w:line="360" w:lineRule="auto"/>
        <w:rPr>
          <w:sz w:val="28"/>
          <w:szCs w:val="28"/>
        </w:rPr>
      </w:pPr>
      <w:r w:rsidRPr="00014C98">
        <w:rPr>
          <w:sz w:val="28"/>
          <w:szCs w:val="28"/>
        </w:rPr>
        <w:t>2.Блиц-опрос детей «Что я знаю об овощах, фруктах и ягодах?».</w:t>
      </w:r>
    </w:p>
    <w:p w:rsidR="00D5732B" w:rsidRPr="00014C98" w:rsidRDefault="00D5732B" w:rsidP="00D5732B">
      <w:pPr>
        <w:spacing w:line="360" w:lineRule="auto"/>
        <w:rPr>
          <w:sz w:val="28"/>
          <w:szCs w:val="28"/>
        </w:rPr>
      </w:pPr>
      <w:r w:rsidRPr="00014C98">
        <w:rPr>
          <w:sz w:val="28"/>
          <w:szCs w:val="28"/>
        </w:rPr>
        <w:t>3. Конкурс рисунков «Овощи, ягоды и фрукты – витаминные продукты».</w:t>
      </w:r>
    </w:p>
    <w:p w:rsidR="00D5732B" w:rsidRPr="00014C98" w:rsidRDefault="00D5732B" w:rsidP="00D5732B">
      <w:pPr>
        <w:spacing w:line="360" w:lineRule="auto"/>
        <w:rPr>
          <w:sz w:val="28"/>
          <w:szCs w:val="28"/>
        </w:rPr>
      </w:pPr>
      <w:r w:rsidRPr="00014C98">
        <w:rPr>
          <w:sz w:val="28"/>
          <w:szCs w:val="28"/>
        </w:rPr>
        <w:t>4. Чтение «Как у бабушки на грядке» Л. Громова, р.н.</w:t>
      </w:r>
      <w:proofErr w:type="gramStart"/>
      <w:r w:rsidRPr="00014C98">
        <w:rPr>
          <w:sz w:val="28"/>
          <w:szCs w:val="28"/>
        </w:rPr>
        <w:t>с</w:t>
      </w:r>
      <w:proofErr w:type="gramEnd"/>
      <w:r w:rsidRPr="00014C98">
        <w:rPr>
          <w:sz w:val="28"/>
          <w:szCs w:val="28"/>
        </w:rPr>
        <w:t>. «Мужик и медведь».</w:t>
      </w:r>
    </w:p>
    <w:p w:rsidR="00D5732B" w:rsidRPr="00014C98" w:rsidRDefault="00D5732B" w:rsidP="00D5732B">
      <w:pPr>
        <w:spacing w:line="360" w:lineRule="auto"/>
        <w:rPr>
          <w:sz w:val="28"/>
          <w:szCs w:val="28"/>
        </w:rPr>
      </w:pPr>
      <w:r w:rsidRPr="00014C98">
        <w:rPr>
          <w:sz w:val="28"/>
          <w:szCs w:val="28"/>
        </w:rPr>
        <w:t xml:space="preserve">5. </w:t>
      </w:r>
      <w:proofErr w:type="spellStart"/>
      <w:r w:rsidRPr="00014C98">
        <w:rPr>
          <w:sz w:val="28"/>
          <w:szCs w:val="28"/>
        </w:rPr>
        <w:t>Дид</w:t>
      </w:r>
      <w:proofErr w:type="spellEnd"/>
      <w:proofErr w:type="gramStart"/>
      <w:r w:rsidRPr="00014C98">
        <w:rPr>
          <w:sz w:val="28"/>
          <w:szCs w:val="28"/>
        </w:rPr>
        <w:t xml:space="preserve"> .</w:t>
      </w:r>
      <w:proofErr w:type="gramEnd"/>
      <w:r w:rsidRPr="00014C98">
        <w:rPr>
          <w:sz w:val="28"/>
          <w:szCs w:val="28"/>
        </w:rPr>
        <w:t>игры:  «Доскажи словечко», «Попробуй и отгадай».</w:t>
      </w:r>
    </w:p>
    <w:p w:rsidR="00D5732B" w:rsidRPr="00014C98" w:rsidRDefault="00D5732B" w:rsidP="00D5732B">
      <w:pPr>
        <w:spacing w:line="360" w:lineRule="auto"/>
        <w:rPr>
          <w:sz w:val="28"/>
          <w:szCs w:val="28"/>
        </w:rPr>
      </w:pPr>
      <w:r w:rsidRPr="00014C98">
        <w:rPr>
          <w:sz w:val="28"/>
          <w:szCs w:val="28"/>
        </w:rPr>
        <w:t>6. Папка- передвижка</w:t>
      </w:r>
      <w:proofErr w:type="gramStart"/>
      <w:r w:rsidRPr="00014C98">
        <w:rPr>
          <w:sz w:val="28"/>
          <w:szCs w:val="28"/>
        </w:rPr>
        <w:t xml:space="preserve"> :</w:t>
      </w:r>
      <w:proofErr w:type="gramEnd"/>
      <w:r w:rsidRPr="00014C98">
        <w:rPr>
          <w:sz w:val="28"/>
          <w:szCs w:val="28"/>
        </w:rPr>
        <w:t xml:space="preserve"> «Витаминный калейдоскоп».</w:t>
      </w:r>
    </w:p>
    <w:p w:rsidR="00D5732B" w:rsidRPr="00014C98" w:rsidRDefault="00D5732B" w:rsidP="00D5732B">
      <w:pPr>
        <w:spacing w:line="360" w:lineRule="auto"/>
        <w:rPr>
          <w:sz w:val="28"/>
          <w:szCs w:val="28"/>
        </w:rPr>
      </w:pPr>
      <w:r w:rsidRPr="00014C98">
        <w:rPr>
          <w:sz w:val="28"/>
          <w:szCs w:val="28"/>
        </w:rPr>
        <w:t>7. Чтение и заучивание стихов, пословиц, поговорок  и загадок.</w:t>
      </w:r>
    </w:p>
    <w:p w:rsidR="00D5732B" w:rsidRPr="00014C98" w:rsidRDefault="00D5732B" w:rsidP="00D5732B">
      <w:pPr>
        <w:spacing w:line="360" w:lineRule="auto"/>
        <w:rPr>
          <w:sz w:val="28"/>
          <w:szCs w:val="28"/>
        </w:rPr>
      </w:pPr>
      <w:r w:rsidRPr="00014C98">
        <w:rPr>
          <w:sz w:val="28"/>
          <w:szCs w:val="28"/>
        </w:rPr>
        <w:t>8. Доклад  «Заготовка ягод, плодов, овощей».</w:t>
      </w:r>
    </w:p>
    <w:p w:rsidR="00D5732B" w:rsidRPr="00014C98" w:rsidRDefault="00D5732B" w:rsidP="00D5732B">
      <w:pPr>
        <w:spacing w:line="360" w:lineRule="auto"/>
        <w:rPr>
          <w:sz w:val="28"/>
          <w:szCs w:val="28"/>
        </w:rPr>
      </w:pPr>
      <w:r w:rsidRPr="00014C98">
        <w:rPr>
          <w:sz w:val="28"/>
          <w:szCs w:val="28"/>
        </w:rPr>
        <w:t>9. Инсценировка «</w:t>
      </w:r>
      <w:proofErr w:type="gramStart"/>
      <w:r w:rsidRPr="00014C98">
        <w:rPr>
          <w:sz w:val="28"/>
          <w:szCs w:val="28"/>
        </w:rPr>
        <w:t>Сказки про репку</w:t>
      </w:r>
      <w:proofErr w:type="gramEnd"/>
      <w:r w:rsidRPr="00014C98">
        <w:rPr>
          <w:sz w:val="28"/>
          <w:szCs w:val="28"/>
        </w:rPr>
        <w:t>».</w:t>
      </w:r>
    </w:p>
    <w:p w:rsidR="00D5732B" w:rsidRPr="00014C98" w:rsidRDefault="00D5732B" w:rsidP="00D5732B">
      <w:pPr>
        <w:spacing w:line="360" w:lineRule="auto"/>
        <w:rPr>
          <w:sz w:val="28"/>
          <w:szCs w:val="28"/>
        </w:rPr>
      </w:pPr>
      <w:r w:rsidRPr="00014C98">
        <w:rPr>
          <w:sz w:val="28"/>
          <w:szCs w:val="28"/>
        </w:rPr>
        <w:t xml:space="preserve">            </w:t>
      </w:r>
    </w:p>
    <w:p w:rsidR="00D5732B" w:rsidRPr="00014C98" w:rsidRDefault="00D5732B" w:rsidP="00D5732B">
      <w:pPr>
        <w:spacing w:line="360" w:lineRule="auto"/>
        <w:rPr>
          <w:i/>
          <w:sz w:val="28"/>
          <w:szCs w:val="28"/>
        </w:rPr>
      </w:pPr>
      <w:r w:rsidRPr="00014C98">
        <w:rPr>
          <w:i/>
          <w:sz w:val="28"/>
          <w:szCs w:val="28"/>
        </w:rPr>
        <w:t xml:space="preserve">            Октябрь:</w:t>
      </w:r>
    </w:p>
    <w:p w:rsidR="00D5732B" w:rsidRPr="00014C98" w:rsidRDefault="00D5732B" w:rsidP="00D5732B">
      <w:pPr>
        <w:spacing w:line="360" w:lineRule="auto"/>
        <w:rPr>
          <w:sz w:val="28"/>
          <w:szCs w:val="28"/>
        </w:rPr>
      </w:pPr>
      <w:r w:rsidRPr="00014C98">
        <w:rPr>
          <w:sz w:val="28"/>
          <w:szCs w:val="28"/>
        </w:rPr>
        <w:t>1.Анкетирование родителей «Овощи, ягоды и фрукты в жизни вашего ребенка».</w:t>
      </w:r>
    </w:p>
    <w:p w:rsidR="00D5732B" w:rsidRPr="00014C98" w:rsidRDefault="00D5732B" w:rsidP="00D5732B">
      <w:pPr>
        <w:spacing w:line="360" w:lineRule="auto"/>
        <w:rPr>
          <w:sz w:val="28"/>
          <w:szCs w:val="28"/>
        </w:rPr>
      </w:pPr>
      <w:r w:rsidRPr="00014C98">
        <w:rPr>
          <w:sz w:val="28"/>
          <w:szCs w:val="28"/>
        </w:rPr>
        <w:t>2. Консультация для родителей «Роль витамин в росте и развитии детей».</w:t>
      </w:r>
    </w:p>
    <w:p w:rsidR="00D5732B" w:rsidRPr="00014C98" w:rsidRDefault="00D5732B" w:rsidP="00D5732B">
      <w:pPr>
        <w:spacing w:line="360" w:lineRule="auto"/>
        <w:rPr>
          <w:sz w:val="28"/>
          <w:szCs w:val="28"/>
        </w:rPr>
      </w:pPr>
      <w:r w:rsidRPr="00014C98">
        <w:rPr>
          <w:sz w:val="28"/>
          <w:szCs w:val="28"/>
        </w:rPr>
        <w:t>3.Беседа с детьми «Витамины на грядке и  в саду».</w:t>
      </w:r>
    </w:p>
    <w:p w:rsidR="00D5732B" w:rsidRPr="00014C98" w:rsidRDefault="00D5732B" w:rsidP="00D5732B">
      <w:pPr>
        <w:spacing w:line="360" w:lineRule="auto"/>
        <w:rPr>
          <w:sz w:val="28"/>
          <w:szCs w:val="28"/>
        </w:rPr>
      </w:pPr>
      <w:r w:rsidRPr="00014C98">
        <w:rPr>
          <w:sz w:val="28"/>
          <w:szCs w:val="28"/>
        </w:rPr>
        <w:t>4.Выставка-дегустация: «Любимое овощное блюдо моей семьи».</w:t>
      </w:r>
    </w:p>
    <w:p w:rsidR="00D5732B" w:rsidRPr="00014C98" w:rsidRDefault="00D5732B" w:rsidP="00D5732B">
      <w:pPr>
        <w:spacing w:line="360" w:lineRule="auto"/>
        <w:rPr>
          <w:sz w:val="28"/>
          <w:szCs w:val="28"/>
        </w:rPr>
      </w:pPr>
      <w:r w:rsidRPr="00014C98">
        <w:rPr>
          <w:sz w:val="28"/>
          <w:szCs w:val="28"/>
        </w:rPr>
        <w:t>5. Памятка для родителей «Как сохранить витамины в овощах?»</w:t>
      </w:r>
    </w:p>
    <w:p w:rsidR="00D5732B" w:rsidRPr="00014C98" w:rsidRDefault="00D5732B" w:rsidP="00D5732B">
      <w:pPr>
        <w:spacing w:line="360" w:lineRule="auto"/>
        <w:rPr>
          <w:sz w:val="28"/>
          <w:szCs w:val="28"/>
        </w:rPr>
      </w:pPr>
      <w:r w:rsidRPr="00014C98">
        <w:rPr>
          <w:sz w:val="28"/>
          <w:szCs w:val="28"/>
        </w:rPr>
        <w:lastRenderedPageBreak/>
        <w:t>6.Чтение «Сказки о здоровом питании» В. И. Ковальчук; Н. Носов «Огурцы».</w:t>
      </w:r>
    </w:p>
    <w:p w:rsidR="00D5732B" w:rsidRPr="00014C98" w:rsidRDefault="00D5732B" w:rsidP="00D5732B">
      <w:pPr>
        <w:spacing w:line="360" w:lineRule="auto"/>
        <w:rPr>
          <w:sz w:val="28"/>
          <w:szCs w:val="28"/>
        </w:rPr>
      </w:pPr>
      <w:r w:rsidRPr="00014C98">
        <w:rPr>
          <w:sz w:val="28"/>
          <w:szCs w:val="28"/>
        </w:rPr>
        <w:t xml:space="preserve">7. </w:t>
      </w:r>
      <w:proofErr w:type="spellStart"/>
      <w:r w:rsidRPr="00014C98">
        <w:rPr>
          <w:sz w:val="28"/>
          <w:szCs w:val="28"/>
        </w:rPr>
        <w:t>Дид</w:t>
      </w:r>
      <w:proofErr w:type="spellEnd"/>
      <w:r w:rsidRPr="00014C98">
        <w:rPr>
          <w:sz w:val="28"/>
          <w:szCs w:val="28"/>
        </w:rPr>
        <w:t>. Игры: «В  саду, поле,  огороде», 4.”Фруктовое домино”.</w:t>
      </w:r>
    </w:p>
    <w:p w:rsidR="00D5732B" w:rsidRPr="00014C98" w:rsidRDefault="00D5732B" w:rsidP="00D5732B">
      <w:pPr>
        <w:spacing w:line="360" w:lineRule="auto"/>
        <w:rPr>
          <w:sz w:val="28"/>
          <w:szCs w:val="28"/>
        </w:rPr>
      </w:pPr>
      <w:r w:rsidRPr="00014C98">
        <w:rPr>
          <w:sz w:val="28"/>
          <w:szCs w:val="28"/>
        </w:rPr>
        <w:t xml:space="preserve"> 8. Приготовление салатов из овощей.</w:t>
      </w:r>
    </w:p>
    <w:p w:rsidR="00D5732B" w:rsidRPr="00014C98" w:rsidRDefault="00D5732B" w:rsidP="00D5732B">
      <w:pPr>
        <w:spacing w:line="360" w:lineRule="auto"/>
        <w:rPr>
          <w:sz w:val="28"/>
          <w:szCs w:val="28"/>
        </w:rPr>
      </w:pPr>
      <w:r w:rsidRPr="00014C98">
        <w:rPr>
          <w:sz w:val="28"/>
          <w:szCs w:val="28"/>
        </w:rPr>
        <w:t>9 Сюжетно – ролевая игра «Магазин овощей и фруктов».</w:t>
      </w:r>
    </w:p>
    <w:p w:rsidR="00D5732B" w:rsidRPr="00014C98" w:rsidRDefault="00D5732B" w:rsidP="00D5732B">
      <w:pPr>
        <w:spacing w:line="360" w:lineRule="auto"/>
        <w:rPr>
          <w:sz w:val="28"/>
          <w:szCs w:val="28"/>
        </w:rPr>
      </w:pPr>
      <w:r w:rsidRPr="00014C98">
        <w:rPr>
          <w:sz w:val="28"/>
          <w:szCs w:val="28"/>
        </w:rPr>
        <w:t xml:space="preserve">10. Заучивание </w:t>
      </w:r>
      <w:proofErr w:type="spellStart"/>
      <w:r w:rsidRPr="00014C98">
        <w:rPr>
          <w:sz w:val="28"/>
          <w:szCs w:val="28"/>
        </w:rPr>
        <w:t>физминуток</w:t>
      </w:r>
      <w:proofErr w:type="spellEnd"/>
      <w:r w:rsidRPr="00014C98">
        <w:rPr>
          <w:sz w:val="28"/>
          <w:szCs w:val="28"/>
        </w:rPr>
        <w:t>.</w:t>
      </w:r>
    </w:p>
    <w:p w:rsidR="00D5732B" w:rsidRPr="00014C98" w:rsidRDefault="00D5732B" w:rsidP="00D5732B">
      <w:pPr>
        <w:spacing w:line="360" w:lineRule="auto"/>
        <w:rPr>
          <w:sz w:val="28"/>
          <w:szCs w:val="28"/>
        </w:rPr>
      </w:pPr>
      <w:r w:rsidRPr="00014C98">
        <w:rPr>
          <w:sz w:val="28"/>
          <w:szCs w:val="28"/>
        </w:rPr>
        <w:t>11.Апликация: «Натюрморт»</w:t>
      </w:r>
    </w:p>
    <w:p w:rsidR="00D5732B" w:rsidRPr="00014C98" w:rsidRDefault="00D5732B" w:rsidP="00D5732B">
      <w:pPr>
        <w:spacing w:line="360" w:lineRule="auto"/>
        <w:rPr>
          <w:sz w:val="28"/>
          <w:szCs w:val="28"/>
        </w:rPr>
      </w:pPr>
      <w:r w:rsidRPr="00014C98">
        <w:rPr>
          <w:sz w:val="28"/>
          <w:szCs w:val="28"/>
        </w:rPr>
        <w:t xml:space="preserve">          </w:t>
      </w:r>
    </w:p>
    <w:p w:rsidR="00D5732B" w:rsidRPr="00014C98" w:rsidRDefault="00D5732B" w:rsidP="00D5732B">
      <w:pPr>
        <w:spacing w:line="360" w:lineRule="auto"/>
        <w:rPr>
          <w:i/>
          <w:sz w:val="28"/>
          <w:szCs w:val="28"/>
        </w:rPr>
      </w:pPr>
      <w:r w:rsidRPr="00014C98">
        <w:rPr>
          <w:i/>
          <w:sz w:val="28"/>
          <w:szCs w:val="28"/>
        </w:rPr>
        <w:t xml:space="preserve">                 Ноябрь:</w:t>
      </w:r>
    </w:p>
    <w:p w:rsidR="00D5732B" w:rsidRPr="00014C98" w:rsidRDefault="00D5732B" w:rsidP="00D5732B">
      <w:pPr>
        <w:spacing w:line="360" w:lineRule="auto"/>
        <w:rPr>
          <w:sz w:val="28"/>
          <w:szCs w:val="28"/>
        </w:rPr>
      </w:pPr>
      <w:r w:rsidRPr="00014C98">
        <w:rPr>
          <w:sz w:val="28"/>
          <w:szCs w:val="28"/>
        </w:rPr>
        <w:t>1. Доклад для родителей</w:t>
      </w:r>
      <w:proofErr w:type="gramStart"/>
      <w:r w:rsidRPr="00014C98">
        <w:rPr>
          <w:sz w:val="28"/>
          <w:szCs w:val="28"/>
        </w:rPr>
        <w:t xml:space="preserve"> :</w:t>
      </w:r>
      <w:proofErr w:type="gramEnd"/>
      <w:r w:rsidRPr="00014C98">
        <w:rPr>
          <w:sz w:val="28"/>
          <w:szCs w:val="28"/>
        </w:rPr>
        <w:t xml:space="preserve"> «Овощи, ягоды и фрукты – витаминные продукты».</w:t>
      </w:r>
    </w:p>
    <w:p w:rsidR="00D5732B" w:rsidRPr="00014C98" w:rsidRDefault="00D5732B" w:rsidP="00D5732B">
      <w:pPr>
        <w:spacing w:line="360" w:lineRule="auto"/>
        <w:rPr>
          <w:sz w:val="28"/>
          <w:szCs w:val="28"/>
        </w:rPr>
      </w:pPr>
      <w:r w:rsidRPr="00014C98">
        <w:rPr>
          <w:sz w:val="28"/>
          <w:szCs w:val="28"/>
        </w:rPr>
        <w:t>2.НОД</w:t>
      </w:r>
      <w:proofErr w:type="gramStart"/>
      <w:r w:rsidRPr="00014C98">
        <w:rPr>
          <w:sz w:val="28"/>
          <w:szCs w:val="28"/>
        </w:rPr>
        <w:t xml:space="preserve"> :</w:t>
      </w:r>
      <w:proofErr w:type="gramEnd"/>
      <w:r w:rsidRPr="00014C98">
        <w:rPr>
          <w:sz w:val="28"/>
          <w:szCs w:val="28"/>
        </w:rPr>
        <w:t xml:space="preserve"> «Фрукты, овощи и ягоды".</w:t>
      </w:r>
    </w:p>
    <w:p w:rsidR="00D5732B" w:rsidRPr="00014C98" w:rsidRDefault="00D5732B" w:rsidP="00D5732B">
      <w:pPr>
        <w:spacing w:line="360" w:lineRule="auto"/>
        <w:rPr>
          <w:sz w:val="28"/>
          <w:szCs w:val="28"/>
        </w:rPr>
      </w:pPr>
      <w:r w:rsidRPr="00014C98">
        <w:rPr>
          <w:sz w:val="28"/>
          <w:szCs w:val="28"/>
        </w:rPr>
        <w:t>3.Памятка для родителей «Ошибочные мнения об овощах, ягодах и фруктах».</w:t>
      </w:r>
    </w:p>
    <w:p w:rsidR="00D5732B" w:rsidRPr="00014C98" w:rsidRDefault="00D5732B" w:rsidP="00D5732B">
      <w:pPr>
        <w:spacing w:line="360" w:lineRule="auto"/>
        <w:rPr>
          <w:sz w:val="28"/>
          <w:szCs w:val="28"/>
        </w:rPr>
      </w:pPr>
      <w:proofErr w:type="gramStart"/>
      <w:r w:rsidRPr="00014C98">
        <w:rPr>
          <w:sz w:val="28"/>
          <w:szCs w:val="28"/>
        </w:rPr>
        <w:t xml:space="preserve">4.Чтение Ю. </w:t>
      </w:r>
      <w:proofErr w:type="spellStart"/>
      <w:r w:rsidRPr="00014C98">
        <w:rPr>
          <w:sz w:val="28"/>
          <w:szCs w:val="28"/>
        </w:rPr>
        <w:t>Тувима</w:t>
      </w:r>
      <w:proofErr w:type="spellEnd"/>
      <w:r w:rsidRPr="00014C98">
        <w:rPr>
          <w:sz w:val="28"/>
          <w:szCs w:val="28"/>
        </w:rPr>
        <w:t xml:space="preserve"> «Овощи»;  В. </w:t>
      </w:r>
      <w:proofErr w:type="spellStart"/>
      <w:r w:rsidRPr="00014C98">
        <w:rPr>
          <w:sz w:val="28"/>
          <w:szCs w:val="28"/>
        </w:rPr>
        <w:t>Коркин</w:t>
      </w:r>
      <w:proofErr w:type="spellEnd"/>
      <w:r w:rsidRPr="00014C98">
        <w:rPr>
          <w:sz w:val="28"/>
          <w:szCs w:val="28"/>
        </w:rPr>
        <w:t xml:space="preserve"> «Что растет на нашей грядке?»).</w:t>
      </w:r>
      <w:proofErr w:type="gramEnd"/>
    </w:p>
    <w:p w:rsidR="00D5732B" w:rsidRPr="00014C98" w:rsidRDefault="00D5732B" w:rsidP="00D5732B">
      <w:pPr>
        <w:spacing w:line="360" w:lineRule="auto"/>
        <w:rPr>
          <w:sz w:val="28"/>
          <w:szCs w:val="28"/>
        </w:rPr>
      </w:pPr>
      <w:r w:rsidRPr="00014C98">
        <w:rPr>
          <w:sz w:val="28"/>
          <w:szCs w:val="28"/>
        </w:rPr>
        <w:t>5. Лепка «Осенний урожай».</w:t>
      </w:r>
    </w:p>
    <w:p w:rsidR="00D5732B" w:rsidRPr="00014C98" w:rsidRDefault="00D5732B" w:rsidP="00D5732B">
      <w:pPr>
        <w:spacing w:line="360" w:lineRule="auto"/>
        <w:rPr>
          <w:sz w:val="28"/>
          <w:szCs w:val="28"/>
        </w:rPr>
      </w:pPr>
      <w:r w:rsidRPr="00014C98">
        <w:rPr>
          <w:sz w:val="28"/>
          <w:szCs w:val="28"/>
        </w:rPr>
        <w:t>6.Дид</w:t>
      </w:r>
      <w:proofErr w:type="gramStart"/>
      <w:r w:rsidRPr="00014C98">
        <w:rPr>
          <w:sz w:val="28"/>
          <w:szCs w:val="28"/>
        </w:rPr>
        <w:t xml:space="preserve"> .</w:t>
      </w:r>
      <w:proofErr w:type="gramEnd"/>
      <w:r w:rsidRPr="00014C98">
        <w:rPr>
          <w:sz w:val="28"/>
          <w:szCs w:val="28"/>
        </w:rPr>
        <w:t>игры: «Готовим салат (компот) суп», « Что где растет?»</w:t>
      </w:r>
    </w:p>
    <w:p w:rsidR="00D5732B" w:rsidRPr="00014C98" w:rsidRDefault="00D5732B" w:rsidP="00D5732B">
      <w:pPr>
        <w:spacing w:line="360" w:lineRule="auto"/>
        <w:rPr>
          <w:sz w:val="28"/>
          <w:szCs w:val="28"/>
        </w:rPr>
      </w:pPr>
      <w:r w:rsidRPr="00014C98">
        <w:rPr>
          <w:sz w:val="28"/>
          <w:szCs w:val="28"/>
        </w:rPr>
        <w:t xml:space="preserve"> 7. Приготовление соков из ягод, фруктов.</w:t>
      </w:r>
    </w:p>
    <w:p w:rsidR="00D5732B" w:rsidRPr="00014C98" w:rsidRDefault="00D5732B" w:rsidP="00D5732B">
      <w:pPr>
        <w:spacing w:line="360" w:lineRule="auto"/>
        <w:rPr>
          <w:sz w:val="28"/>
          <w:szCs w:val="28"/>
        </w:rPr>
      </w:pPr>
      <w:r w:rsidRPr="00014C98">
        <w:rPr>
          <w:sz w:val="28"/>
          <w:szCs w:val="28"/>
        </w:rPr>
        <w:t>8. Заучивание пальчиковых гимнастик, считалок.</w:t>
      </w:r>
    </w:p>
    <w:p w:rsidR="00D5732B" w:rsidRPr="00014C98" w:rsidRDefault="00D5732B" w:rsidP="00D5732B">
      <w:pPr>
        <w:spacing w:line="360" w:lineRule="auto"/>
        <w:rPr>
          <w:sz w:val="28"/>
          <w:szCs w:val="28"/>
        </w:rPr>
      </w:pPr>
      <w:r w:rsidRPr="00014C98">
        <w:rPr>
          <w:sz w:val="28"/>
          <w:szCs w:val="28"/>
        </w:rPr>
        <w:t>9.  Доклад на педсовет «Витамины в жизни человека».</w:t>
      </w:r>
    </w:p>
    <w:p w:rsidR="00D5732B" w:rsidRPr="00014C98" w:rsidRDefault="00D5732B" w:rsidP="00D5732B">
      <w:pPr>
        <w:rPr>
          <w:sz w:val="28"/>
          <w:szCs w:val="28"/>
        </w:rPr>
      </w:pPr>
    </w:p>
    <w:p w:rsidR="00B344DD" w:rsidRDefault="00B344DD">
      <w:pPr>
        <w:rPr>
          <w:sz w:val="28"/>
          <w:szCs w:val="28"/>
        </w:rPr>
      </w:pPr>
    </w:p>
    <w:p w:rsidR="00FB5717" w:rsidRDefault="00FB5717">
      <w:pPr>
        <w:rPr>
          <w:sz w:val="28"/>
          <w:szCs w:val="28"/>
        </w:rPr>
      </w:pPr>
      <w:r w:rsidRPr="00FB5717">
        <w:rPr>
          <w:sz w:val="28"/>
          <w:szCs w:val="28"/>
        </w:rPr>
        <w:object w:dxaOrig="7206"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in;height:270pt" o:ole="">
            <v:imagedata r:id="rId7" o:title=""/>
          </v:shape>
          <o:OLEObject Type="Embed" ProgID="PowerPoint.Show.12" ShapeID="_x0000_i1028" DrawAspect="Content" ObjectID="_1550608775" r:id="rId8"/>
        </w:object>
      </w:r>
    </w:p>
    <w:p w:rsidR="00FB5717" w:rsidRDefault="00FB5717">
      <w:pPr>
        <w:rPr>
          <w:sz w:val="28"/>
          <w:szCs w:val="28"/>
        </w:rPr>
      </w:pPr>
    </w:p>
    <w:p w:rsidR="00FB5717" w:rsidRDefault="00FB5717">
      <w:pPr>
        <w:rPr>
          <w:sz w:val="28"/>
          <w:szCs w:val="28"/>
        </w:rPr>
      </w:pPr>
    </w:p>
    <w:p w:rsidR="00FB5717" w:rsidRDefault="00FB5717">
      <w:pPr>
        <w:rPr>
          <w:sz w:val="28"/>
          <w:szCs w:val="28"/>
        </w:rPr>
      </w:pPr>
    </w:p>
    <w:p w:rsidR="00FB5717" w:rsidRDefault="00FB5717">
      <w:pPr>
        <w:rPr>
          <w:sz w:val="28"/>
          <w:szCs w:val="28"/>
        </w:rPr>
      </w:pPr>
      <w:r>
        <w:rPr>
          <w:noProof/>
          <w:sz w:val="28"/>
          <w:szCs w:val="28"/>
        </w:rPr>
        <w:drawing>
          <wp:inline distT="0" distB="0" distL="0" distR="0">
            <wp:extent cx="5940425" cy="4455319"/>
            <wp:effectExtent l="19050" t="0" r="3175" b="0"/>
            <wp:docPr id="6" name="Рисунок 6" descr="D:\Папка\9622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ка\96227093.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B5717" w:rsidRDefault="00FB5717">
      <w:pPr>
        <w:rPr>
          <w:sz w:val="28"/>
          <w:szCs w:val="28"/>
        </w:rPr>
      </w:pPr>
    </w:p>
    <w:p w:rsidR="00FB5717" w:rsidRDefault="00FB5717">
      <w:pPr>
        <w:rPr>
          <w:sz w:val="28"/>
          <w:szCs w:val="28"/>
        </w:rPr>
      </w:pPr>
    </w:p>
    <w:p w:rsidR="00FB5717" w:rsidRDefault="00FB5717">
      <w:pPr>
        <w:rPr>
          <w:sz w:val="28"/>
          <w:szCs w:val="28"/>
        </w:rPr>
      </w:pPr>
    </w:p>
    <w:p w:rsidR="00FB5717" w:rsidRDefault="00FB5717">
      <w:pPr>
        <w:rPr>
          <w:sz w:val="28"/>
          <w:szCs w:val="28"/>
        </w:rPr>
      </w:pPr>
      <w:r>
        <w:rPr>
          <w:noProof/>
          <w:sz w:val="28"/>
          <w:szCs w:val="28"/>
        </w:rPr>
        <w:drawing>
          <wp:inline distT="0" distB="0" distL="0" distR="0">
            <wp:extent cx="5940425" cy="4455319"/>
            <wp:effectExtent l="19050" t="0" r="3175" b="0"/>
            <wp:docPr id="5" name="Рисунок 5" descr="D:\Папка\5862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а\58628128.jpg"/>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B5717" w:rsidRPr="00FB5717" w:rsidRDefault="00FB5717" w:rsidP="00FB5717">
      <w:pPr>
        <w:rPr>
          <w:sz w:val="28"/>
          <w:szCs w:val="28"/>
        </w:rPr>
      </w:pPr>
    </w:p>
    <w:p w:rsidR="00FB5717" w:rsidRDefault="00FB5717" w:rsidP="00FB5717">
      <w:pPr>
        <w:rPr>
          <w:sz w:val="28"/>
          <w:szCs w:val="28"/>
        </w:rPr>
      </w:pPr>
    </w:p>
    <w:p w:rsidR="00FB5717" w:rsidRDefault="00FB5717" w:rsidP="00FB5717">
      <w:pPr>
        <w:rPr>
          <w:sz w:val="28"/>
          <w:szCs w:val="28"/>
        </w:rPr>
      </w:pPr>
      <w:r>
        <w:rPr>
          <w:noProof/>
          <w:sz w:val="28"/>
          <w:szCs w:val="28"/>
        </w:rPr>
        <w:lastRenderedPageBreak/>
        <w:drawing>
          <wp:inline distT="0" distB="0" distL="0" distR="0">
            <wp:extent cx="5940425" cy="3486519"/>
            <wp:effectExtent l="19050" t="0" r="3175" b="0"/>
            <wp:docPr id="7" name="Рисунок 7" descr="D:\Папка\9240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а\92408119.jpg"/>
                    <pic:cNvPicPr>
                      <a:picLocks noChangeAspect="1" noChangeArrowheads="1"/>
                    </pic:cNvPicPr>
                  </pic:nvPicPr>
                  <pic:blipFill>
                    <a:blip r:embed="rId11"/>
                    <a:srcRect/>
                    <a:stretch>
                      <a:fillRect/>
                    </a:stretch>
                  </pic:blipFill>
                  <pic:spPr bwMode="auto">
                    <a:xfrm>
                      <a:off x="0" y="0"/>
                      <a:ext cx="5940425" cy="3486519"/>
                    </a:xfrm>
                    <a:prstGeom prst="rect">
                      <a:avLst/>
                    </a:prstGeom>
                    <a:noFill/>
                    <a:ln w="9525">
                      <a:noFill/>
                      <a:miter lim="800000"/>
                      <a:headEnd/>
                      <a:tailEnd/>
                    </a:ln>
                  </pic:spPr>
                </pic:pic>
              </a:graphicData>
            </a:graphic>
          </wp:inline>
        </w:drawing>
      </w: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p>
    <w:p w:rsidR="00FB5717" w:rsidRDefault="00FB5717" w:rsidP="00FB5717">
      <w:pPr>
        <w:rPr>
          <w:sz w:val="28"/>
          <w:szCs w:val="28"/>
        </w:rPr>
      </w:pPr>
    </w:p>
    <w:p w:rsidR="00FB5717" w:rsidRDefault="00FB5717" w:rsidP="00FB5717">
      <w:pPr>
        <w:ind w:firstLine="708"/>
        <w:rPr>
          <w:sz w:val="28"/>
          <w:szCs w:val="28"/>
        </w:rPr>
      </w:pPr>
      <w:r>
        <w:rPr>
          <w:noProof/>
          <w:sz w:val="28"/>
          <w:szCs w:val="28"/>
        </w:rPr>
        <w:lastRenderedPageBreak/>
        <w:drawing>
          <wp:inline distT="0" distB="0" distL="0" distR="0">
            <wp:extent cx="5940425" cy="4452617"/>
            <wp:effectExtent l="19050" t="0" r="3175" b="0"/>
            <wp:docPr id="9" name="Рисунок 9" descr="D:\Папка\DSCN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а\DSCN1550.JPG"/>
                    <pic:cNvPicPr>
                      <a:picLocks noChangeAspect="1" noChangeArrowheads="1"/>
                    </pic:cNvPicPr>
                  </pic:nvPicPr>
                  <pic:blipFill>
                    <a:blip r:embed="rId12"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r>
        <w:rPr>
          <w:noProof/>
          <w:sz w:val="28"/>
          <w:szCs w:val="28"/>
        </w:rPr>
        <w:lastRenderedPageBreak/>
        <w:drawing>
          <wp:inline distT="0" distB="0" distL="0" distR="0">
            <wp:extent cx="5940425" cy="4452617"/>
            <wp:effectExtent l="19050" t="0" r="3175" b="0"/>
            <wp:docPr id="11" name="Рисунок 11" descr="D:\Папка\DSCN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апка\DSCN1555.JPG"/>
                    <pic:cNvPicPr>
                      <a:picLocks noChangeAspect="1" noChangeArrowheads="1"/>
                    </pic:cNvPicPr>
                  </pic:nvPicPr>
                  <pic:blipFill>
                    <a:blip r:embed="rId13"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FB5717" w:rsidRPr="00FB5717" w:rsidRDefault="00FB5717" w:rsidP="00FB5717">
      <w:pPr>
        <w:rPr>
          <w:sz w:val="28"/>
          <w:szCs w:val="28"/>
        </w:rPr>
      </w:pPr>
    </w:p>
    <w:p w:rsidR="00FB5717" w:rsidRPr="00FB5717" w:rsidRDefault="00FB5717" w:rsidP="00FB5717">
      <w:pPr>
        <w:rPr>
          <w:sz w:val="28"/>
          <w:szCs w:val="28"/>
        </w:rPr>
      </w:pPr>
    </w:p>
    <w:p w:rsidR="00FB5717" w:rsidRDefault="00FB5717" w:rsidP="00FB5717">
      <w:pPr>
        <w:rPr>
          <w:sz w:val="28"/>
          <w:szCs w:val="28"/>
        </w:rPr>
      </w:pPr>
    </w:p>
    <w:p w:rsidR="00FB5717" w:rsidRDefault="00FB5717" w:rsidP="00FB5717">
      <w:pPr>
        <w:tabs>
          <w:tab w:val="left" w:pos="1965"/>
        </w:tabs>
        <w:rPr>
          <w:sz w:val="28"/>
          <w:szCs w:val="28"/>
        </w:rPr>
      </w:pPr>
      <w:r>
        <w:rPr>
          <w:sz w:val="28"/>
          <w:szCs w:val="28"/>
        </w:rPr>
        <w:lastRenderedPageBreak/>
        <w:tab/>
      </w:r>
      <w:r>
        <w:rPr>
          <w:noProof/>
          <w:sz w:val="28"/>
          <w:szCs w:val="28"/>
        </w:rPr>
        <w:drawing>
          <wp:inline distT="0" distB="0" distL="0" distR="0">
            <wp:extent cx="5940425" cy="4452617"/>
            <wp:effectExtent l="19050" t="0" r="3175" b="0"/>
            <wp:docPr id="10" name="Рисунок 10" descr="D:\Папка\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апка\DSCN1541.JPG"/>
                    <pic:cNvPicPr>
                      <a:picLocks noChangeAspect="1" noChangeArrowheads="1"/>
                    </pic:cNvPicPr>
                  </pic:nvPicPr>
                  <pic:blipFill>
                    <a:blip r:embed="rId14"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p>
    <w:p w:rsidR="00FB5717" w:rsidRDefault="00FB5717" w:rsidP="00FB5717">
      <w:pPr>
        <w:rPr>
          <w:sz w:val="28"/>
          <w:szCs w:val="28"/>
        </w:rPr>
      </w:pPr>
      <w:r>
        <w:rPr>
          <w:noProof/>
          <w:sz w:val="28"/>
          <w:szCs w:val="28"/>
        </w:rPr>
        <w:lastRenderedPageBreak/>
        <w:drawing>
          <wp:inline distT="0" distB="0" distL="0" distR="0">
            <wp:extent cx="5940425" cy="4452617"/>
            <wp:effectExtent l="19050" t="0" r="3175" b="0"/>
            <wp:docPr id="12" name="Рисунок 12" descr="D:\Папка\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апка\DSCN1542.JPG"/>
                    <pic:cNvPicPr>
                      <a:picLocks noChangeAspect="1" noChangeArrowheads="1"/>
                    </pic:cNvPicPr>
                  </pic:nvPicPr>
                  <pic:blipFill>
                    <a:blip r:embed="rId15" cstate="print"/>
                    <a:srcRect/>
                    <a:stretch>
                      <a:fillRect/>
                    </a:stretch>
                  </pic:blipFill>
                  <pic:spPr bwMode="auto">
                    <a:xfrm>
                      <a:off x="0" y="0"/>
                      <a:ext cx="5940425" cy="4452617"/>
                    </a:xfrm>
                    <a:prstGeom prst="rect">
                      <a:avLst/>
                    </a:prstGeom>
                    <a:noFill/>
                    <a:ln w="9525">
                      <a:noFill/>
                      <a:miter lim="800000"/>
                      <a:headEnd/>
                      <a:tailEnd/>
                    </a:ln>
                  </pic:spPr>
                </pic:pic>
              </a:graphicData>
            </a:graphic>
          </wp:inline>
        </w:drawing>
      </w:r>
    </w:p>
    <w:p w:rsidR="00FB5717" w:rsidRDefault="00FB5717" w:rsidP="00FB5717">
      <w:pPr>
        <w:tabs>
          <w:tab w:val="left" w:pos="2490"/>
        </w:tabs>
        <w:rPr>
          <w:sz w:val="28"/>
          <w:szCs w:val="28"/>
        </w:rPr>
      </w:pPr>
      <w:r>
        <w:rPr>
          <w:sz w:val="28"/>
          <w:szCs w:val="28"/>
        </w:rPr>
        <w:tab/>
      </w:r>
    </w:p>
    <w:p w:rsidR="00FB5717" w:rsidRPr="00FB5717" w:rsidRDefault="00FB5717" w:rsidP="00FB5717">
      <w:pPr>
        <w:rPr>
          <w:sz w:val="28"/>
          <w:szCs w:val="28"/>
        </w:rPr>
      </w:pPr>
    </w:p>
    <w:p w:rsidR="00FB5717" w:rsidRPr="00FB5717" w:rsidRDefault="00FB5717" w:rsidP="00FB5717">
      <w:pPr>
        <w:rPr>
          <w:sz w:val="28"/>
          <w:szCs w:val="28"/>
        </w:rPr>
      </w:pPr>
    </w:p>
    <w:p w:rsidR="00FB5717" w:rsidRPr="00FB5717" w:rsidRDefault="00FB5717" w:rsidP="00FB5717">
      <w:pPr>
        <w:rPr>
          <w:sz w:val="28"/>
          <w:szCs w:val="28"/>
        </w:rPr>
      </w:pPr>
    </w:p>
    <w:p w:rsidR="00FB5717" w:rsidRDefault="00FB5717" w:rsidP="00FB5717">
      <w:pPr>
        <w:rPr>
          <w:sz w:val="28"/>
          <w:szCs w:val="28"/>
        </w:rPr>
      </w:pPr>
    </w:p>
    <w:p w:rsidR="00FB5717" w:rsidRPr="00FB5717" w:rsidRDefault="00FB5717" w:rsidP="00FB5717">
      <w:pPr>
        <w:tabs>
          <w:tab w:val="left" w:pos="960"/>
        </w:tabs>
        <w:rPr>
          <w:sz w:val="28"/>
          <w:szCs w:val="28"/>
        </w:rPr>
      </w:pPr>
      <w:r>
        <w:rPr>
          <w:sz w:val="28"/>
          <w:szCs w:val="28"/>
        </w:rPr>
        <w:lastRenderedPageBreak/>
        <w:tab/>
      </w:r>
      <w:r>
        <w:rPr>
          <w:noProof/>
          <w:sz w:val="28"/>
          <w:szCs w:val="28"/>
        </w:rPr>
        <w:drawing>
          <wp:inline distT="0" distB="0" distL="0" distR="0">
            <wp:extent cx="5940425" cy="8910638"/>
            <wp:effectExtent l="19050" t="0" r="3175" b="0"/>
            <wp:docPr id="14" name="Рисунок 14" descr="D:\Папка\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апка\IMG_1995.jpg"/>
                    <pic:cNvPicPr>
                      <a:picLocks noChangeAspect="1" noChangeArrowheads="1"/>
                    </pic:cNvPicPr>
                  </pic:nvPicPr>
                  <pic:blipFill>
                    <a:blip r:embed="rId16" cstate="print"/>
                    <a:srcRect/>
                    <a:stretch>
                      <a:fillRect/>
                    </a:stretch>
                  </pic:blipFill>
                  <pic:spPr bwMode="auto">
                    <a:xfrm>
                      <a:off x="0" y="0"/>
                      <a:ext cx="5940425" cy="8910638"/>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940425" cy="4636634"/>
            <wp:effectExtent l="19050" t="0" r="3175" b="0"/>
            <wp:docPr id="13" name="Рисунок 13" descr="D:\Папка\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апка\IMG_1990.jpg"/>
                    <pic:cNvPicPr>
                      <a:picLocks noChangeAspect="1" noChangeArrowheads="1"/>
                    </pic:cNvPicPr>
                  </pic:nvPicPr>
                  <pic:blipFill>
                    <a:blip r:embed="rId17" cstate="print"/>
                    <a:srcRect/>
                    <a:stretch>
                      <a:fillRect/>
                    </a:stretch>
                  </pic:blipFill>
                  <pic:spPr bwMode="auto">
                    <a:xfrm>
                      <a:off x="0" y="0"/>
                      <a:ext cx="5940425" cy="4636634"/>
                    </a:xfrm>
                    <a:prstGeom prst="rect">
                      <a:avLst/>
                    </a:prstGeom>
                    <a:noFill/>
                    <a:ln w="9525">
                      <a:noFill/>
                      <a:miter lim="800000"/>
                      <a:headEnd/>
                      <a:tailEnd/>
                    </a:ln>
                  </pic:spPr>
                </pic:pic>
              </a:graphicData>
            </a:graphic>
          </wp:inline>
        </w:drawing>
      </w:r>
    </w:p>
    <w:p w:rsidR="00014C98" w:rsidRPr="00014C98" w:rsidRDefault="00014C98">
      <w:pPr>
        <w:rPr>
          <w:sz w:val="28"/>
          <w:szCs w:val="28"/>
        </w:rPr>
      </w:pPr>
      <w:r>
        <w:rPr>
          <w:noProof/>
          <w:sz w:val="28"/>
          <w:szCs w:val="28"/>
        </w:rPr>
        <w:lastRenderedPageBreak/>
        <w:drawing>
          <wp:inline distT="0" distB="0" distL="0" distR="0">
            <wp:extent cx="5876925" cy="7835900"/>
            <wp:effectExtent l="19050" t="0" r="9525" b="0"/>
            <wp:docPr id="3" name="Рисунок 3" descr="D:\Папка\1552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а\15529099.jpg"/>
                    <pic:cNvPicPr>
                      <a:picLocks noChangeAspect="1" noChangeArrowheads="1"/>
                    </pic:cNvPicPr>
                  </pic:nvPicPr>
                  <pic:blipFill>
                    <a:blip r:embed="rId18"/>
                    <a:srcRect/>
                    <a:stretch>
                      <a:fillRect/>
                    </a:stretch>
                  </pic:blipFill>
                  <pic:spPr bwMode="auto">
                    <a:xfrm>
                      <a:off x="0" y="0"/>
                      <a:ext cx="5876925" cy="7835900"/>
                    </a:xfrm>
                    <a:prstGeom prst="rect">
                      <a:avLst/>
                    </a:prstGeom>
                    <a:noFill/>
                    <a:ln w="9525">
                      <a:noFill/>
                      <a:miter lim="800000"/>
                      <a:headEnd/>
                      <a:tailEnd/>
                    </a:ln>
                  </pic:spPr>
                </pic:pic>
              </a:graphicData>
            </a:graphic>
          </wp:inline>
        </w:drawing>
      </w:r>
    </w:p>
    <w:sectPr w:rsidR="00014C98" w:rsidRPr="00014C98" w:rsidSect="00ED65E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717" w:rsidRDefault="00FB5717" w:rsidP="00FB5717">
      <w:pPr>
        <w:spacing w:after="0" w:line="240" w:lineRule="auto"/>
      </w:pPr>
      <w:r>
        <w:separator/>
      </w:r>
    </w:p>
  </w:endnote>
  <w:endnote w:type="continuationSeparator" w:id="1">
    <w:p w:rsidR="00FB5717" w:rsidRDefault="00FB5717" w:rsidP="00FB57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717" w:rsidRDefault="00FB5717" w:rsidP="00FB5717">
      <w:pPr>
        <w:spacing w:after="0" w:line="240" w:lineRule="auto"/>
      </w:pPr>
      <w:r>
        <w:separator/>
      </w:r>
    </w:p>
  </w:footnote>
  <w:footnote w:type="continuationSeparator" w:id="1">
    <w:p w:rsidR="00FB5717" w:rsidRDefault="00FB5717" w:rsidP="00FB57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D5732B"/>
    <w:rsid w:val="00014C98"/>
    <w:rsid w:val="00546EC9"/>
    <w:rsid w:val="00B344DD"/>
    <w:rsid w:val="00B81C25"/>
    <w:rsid w:val="00D5732B"/>
    <w:rsid w:val="00ED65E6"/>
    <w:rsid w:val="00FB57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5E6"/>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5732B"/>
    <w:rPr>
      <w:color w:val="0000FF" w:themeColor="hyperlink"/>
      <w:u w:val="single"/>
    </w:rPr>
  </w:style>
  <w:style w:type="character" w:customStyle="1" w:styleId="apple-converted-space">
    <w:name w:val="apple-converted-space"/>
    <w:basedOn w:val="a0"/>
    <w:rsid w:val="00D5732B"/>
  </w:style>
  <w:style w:type="character" w:styleId="a4">
    <w:name w:val="Strong"/>
    <w:basedOn w:val="a0"/>
    <w:uiPriority w:val="22"/>
    <w:qFormat/>
    <w:rsid w:val="00D5732B"/>
    <w:rPr>
      <w:b/>
      <w:bCs/>
    </w:rPr>
  </w:style>
  <w:style w:type="paragraph" w:styleId="a5">
    <w:name w:val="Balloon Text"/>
    <w:basedOn w:val="a"/>
    <w:link w:val="a6"/>
    <w:uiPriority w:val="99"/>
    <w:semiHidden/>
    <w:unhideWhenUsed/>
    <w:rsid w:val="00014C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4C98"/>
    <w:rPr>
      <w:rFonts w:ascii="Tahoma" w:hAnsi="Tahoma" w:cs="Tahoma"/>
      <w:sz w:val="16"/>
      <w:szCs w:val="16"/>
    </w:rPr>
  </w:style>
  <w:style w:type="paragraph" w:styleId="a7">
    <w:name w:val="header"/>
    <w:basedOn w:val="a"/>
    <w:link w:val="a8"/>
    <w:uiPriority w:val="99"/>
    <w:semiHidden/>
    <w:unhideWhenUsed/>
    <w:rsid w:val="00FB571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B5717"/>
  </w:style>
  <w:style w:type="paragraph" w:styleId="a9">
    <w:name w:val="footer"/>
    <w:basedOn w:val="a"/>
    <w:link w:val="aa"/>
    <w:uiPriority w:val="99"/>
    <w:semiHidden/>
    <w:unhideWhenUsed/>
    <w:rsid w:val="00FB571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B5717"/>
  </w:style>
</w:styles>
</file>

<file path=word/webSettings.xml><?xml version="1.0" encoding="utf-8"?>
<w:webSettings xmlns:r="http://schemas.openxmlformats.org/officeDocument/2006/relationships" xmlns:w="http://schemas.openxmlformats.org/wordprocessingml/2006/main">
  <w:divs>
    <w:div w:id="78100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___Microsoft_Office_PowerPoint1.pptx"/><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ds_rodnichok@mail.ru"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20</Pages>
  <Words>1900</Words>
  <Characters>10835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2016-04-08T15:40:00Z</dcterms:created>
  <dcterms:modified xsi:type="dcterms:W3CDTF">2017-03-10T07:36:00Z</dcterms:modified>
</cp:coreProperties>
</file>