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25" w:rsidRDefault="00827125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 w:rsidP="00846DE4">
      <w:pPr>
        <w:pStyle w:val="af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Педагогический проект</w:t>
      </w:r>
    </w:p>
    <w:p w:rsidR="00846DE4" w:rsidRDefault="00846DE4" w:rsidP="00846DE4">
      <w:pPr>
        <w:pStyle w:val="af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«Растим детей патриотами» </w:t>
      </w:r>
    </w:p>
    <w:p w:rsidR="00846DE4" w:rsidRDefault="00846DE4" w:rsidP="00846DE4">
      <w:pPr>
        <w:pStyle w:val="af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Касьяновой Елены Николаевны</w:t>
      </w:r>
    </w:p>
    <w:p w:rsidR="00846DE4" w:rsidRDefault="00846DE4" w:rsidP="00846DE4">
      <w:pPr>
        <w:pStyle w:val="af7"/>
        <w:jc w:val="center"/>
        <w:rPr>
          <w:rFonts w:ascii="Times New Roman" w:hAnsi="Times New Roman" w:cs="Times New Roman"/>
          <w:sz w:val="44"/>
          <w:szCs w:val="44"/>
        </w:rPr>
      </w:pPr>
    </w:p>
    <w:p w:rsidR="00846DE4" w:rsidRDefault="00846DE4" w:rsidP="00846DE4">
      <w:pPr>
        <w:pStyle w:val="af7"/>
        <w:jc w:val="center"/>
        <w:rPr>
          <w:rFonts w:ascii="Times New Roman" w:hAnsi="Times New Roman" w:cs="Times New Roman"/>
          <w:sz w:val="44"/>
          <w:szCs w:val="44"/>
        </w:rPr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934DDA" w:rsidRDefault="00934DDA">
      <w:pPr>
        <w:pStyle w:val="22"/>
        <w:shd w:val="clear" w:color="auto" w:fill="auto"/>
        <w:spacing w:after="61" w:line="220" w:lineRule="exact"/>
      </w:pPr>
    </w:p>
    <w:p w:rsidR="00934DDA" w:rsidRDefault="00934DDA">
      <w:pPr>
        <w:pStyle w:val="22"/>
        <w:shd w:val="clear" w:color="auto" w:fill="auto"/>
        <w:spacing w:after="61" w:line="220" w:lineRule="exact"/>
      </w:pPr>
    </w:p>
    <w:p w:rsidR="00934DDA" w:rsidRDefault="00934DDA">
      <w:pPr>
        <w:pStyle w:val="22"/>
        <w:shd w:val="clear" w:color="auto" w:fill="auto"/>
        <w:spacing w:after="61" w:line="220" w:lineRule="exact"/>
      </w:pPr>
    </w:p>
    <w:p w:rsidR="00934DDA" w:rsidRDefault="00934DDA">
      <w:pPr>
        <w:pStyle w:val="22"/>
        <w:shd w:val="clear" w:color="auto" w:fill="auto"/>
        <w:spacing w:after="61" w:line="220" w:lineRule="exact"/>
      </w:pPr>
    </w:p>
    <w:p w:rsidR="00934DDA" w:rsidRDefault="00934DDA">
      <w:pPr>
        <w:pStyle w:val="22"/>
        <w:shd w:val="clear" w:color="auto" w:fill="auto"/>
        <w:spacing w:after="61" w:line="220" w:lineRule="exact"/>
      </w:pPr>
    </w:p>
    <w:p w:rsidR="00934DDA" w:rsidRDefault="00934DDA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>
      <w:pPr>
        <w:pStyle w:val="22"/>
        <w:shd w:val="clear" w:color="auto" w:fill="auto"/>
        <w:spacing w:after="61" w:line="220" w:lineRule="exact"/>
      </w:pPr>
    </w:p>
    <w:p w:rsidR="00846DE4" w:rsidRDefault="00846DE4" w:rsidP="00846DE4">
      <w:pPr>
        <w:pStyle w:val="22"/>
        <w:shd w:val="clear" w:color="auto" w:fill="auto"/>
        <w:spacing w:after="61" w:line="220" w:lineRule="exact"/>
        <w:jc w:val="left"/>
      </w:pPr>
    </w:p>
    <w:p w:rsidR="001059F6" w:rsidRPr="007B7E62" w:rsidRDefault="002F154D">
      <w:pPr>
        <w:pStyle w:val="22"/>
        <w:shd w:val="clear" w:color="auto" w:fill="auto"/>
        <w:spacing w:after="61" w:line="220" w:lineRule="exact"/>
        <w:rPr>
          <w:sz w:val="26"/>
          <w:szCs w:val="26"/>
        </w:rPr>
      </w:pPr>
      <w:r w:rsidRPr="007B7E62">
        <w:rPr>
          <w:sz w:val="26"/>
          <w:szCs w:val="26"/>
        </w:rPr>
        <w:lastRenderedPageBreak/>
        <w:t>ПАСПОРТ ПРОЕКТА</w:t>
      </w:r>
    </w:p>
    <w:p w:rsidR="001059F6" w:rsidRPr="007B7E62" w:rsidRDefault="002F154D">
      <w:pPr>
        <w:pStyle w:val="22"/>
        <w:shd w:val="clear" w:color="auto" w:fill="auto"/>
        <w:spacing w:after="0" w:line="298" w:lineRule="exact"/>
        <w:ind w:left="20" w:firstLine="360"/>
        <w:jc w:val="both"/>
        <w:rPr>
          <w:sz w:val="26"/>
          <w:szCs w:val="26"/>
        </w:rPr>
      </w:pPr>
      <w:r w:rsidRPr="007B7E62">
        <w:rPr>
          <w:sz w:val="26"/>
          <w:szCs w:val="26"/>
        </w:rPr>
        <w:t>Наименование:</w:t>
      </w:r>
    </w:p>
    <w:p w:rsidR="001059F6" w:rsidRPr="007B7E62" w:rsidRDefault="002F154D">
      <w:pPr>
        <w:pStyle w:val="22"/>
        <w:shd w:val="clear" w:color="auto" w:fill="auto"/>
        <w:spacing w:after="0" w:line="298" w:lineRule="exact"/>
        <w:ind w:left="20" w:firstLine="360"/>
        <w:jc w:val="both"/>
        <w:rPr>
          <w:sz w:val="26"/>
          <w:szCs w:val="26"/>
        </w:rPr>
      </w:pPr>
      <w:r w:rsidRPr="007B7E62">
        <w:rPr>
          <w:rStyle w:val="23"/>
          <w:sz w:val="26"/>
          <w:szCs w:val="26"/>
        </w:rPr>
        <w:t xml:space="preserve">Педагогический проект </w:t>
      </w:r>
      <w:r w:rsidR="004A63AC">
        <w:rPr>
          <w:sz w:val="26"/>
          <w:szCs w:val="26"/>
        </w:rPr>
        <w:t>« Растим детей патриотами</w:t>
      </w:r>
      <w:r w:rsidRPr="007B7E62">
        <w:rPr>
          <w:sz w:val="26"/>
          <w:szCs w:val="26"/>
        </w:rPr>
        <w:t>».</w:t>
      </w:r>
    </w:p>
    <w:p w:rsidR="000949D7" w:rsidRDefault="000949D7" w:rsidP="000949D7">
      <w:pPr>
        <w:pStyle w:val="3"/>
        <w:shd w:val="clear" w:color="auto" w:fill="auto"/>
        <w:ind w:left="20" w:right="20" w:firstLine="360"/>
        <w:rPr>
          <w:sz w:val="26"/>
          <w:szCs w:val="26"/>
        </w:rPr>
      </w:pPr>
      <w:r w:rsidRPr="008926D7">
        <w:rPr>
          <w:sz w:val="26"/>
          <w:szCs w:val="26"/>
        </w:rPr>
        <w:t>Проект ориентирован на использование при работе ДОУ «Программы воспитания и обучения в детском саду» под редакцией М.А. Васильевой, В.В. Гербовой, Т.С. Комаровой (М.: Мозаика-Синтез, 2008г.), соответствует федеральным государственным требованиям к структуре основной общеразвивающей программы дошкольного образования</w:t>
      </w:r>
      <w:r w:rsidR="009C6A41">
        <w:rPr>
          <w:sz w:val="26"/>
          <w:szCs w:val="26"/>
        </w:rPr>
        <w:t>.</w:t>
      </w:r>
    </w:p>
    <w:p w:rsidR="009C6A41" w:rsidRPr="008926D7" w:rsidRDefault="009C6A41" w:rsidP="000949D7">
      <w:pPr>
        <w:pStyle w:val="3"/>
        <w:shd w:val="clear" w:color="auto" w:fill="auto"/>
        <w:ind w:left="20" w:right="20" w:firstLine="360"/>
        <w:rPr>
          <w:sz w:val="26"/>
          <w:szCs w:val="26"/>
        </w:rPr>
      </w:pPr>
    </w:p>
    <w:p w:rsidR="001059F6" w:rsidRPr="007B7E62" w:rsidRDefault="002F154D">
      <w:pPr>
        <w:pStyle w:val="22"/>
        <w:shd w:val="clear" w:color="auto" w:fill="auto"/>
        <w:spacing w:after="54" w:line="220" w:lineRule="exact"/>
        <w:ind w:left="20" w:firstLine="360"/>
        <w:jc w:val="both"/>
        <w:rPr>
          <w:sz w:val="26"/>
          <w:szCs w:val="26"/>
        </w:rPr>
      </w:pPr>
      <w:r w:rsidRPr="007B7E62">
        <w:rPr>
          <w:sz w:val="26"/>
          <w:szCs w:val="26"/>
        </w:rPr>
        <w:t>Вид проекта:</w:t>
      </w:r>
    </w:p>
    <w:p w:rsidR="001059F6" w:rsidRDefault="002F154D">
      <w:pPr>
        <w:pStyle w:val="3"/>
        <w:numPr>
          <w:ilvl w:val="0"/>
          <w:numId w:val="1"/>
        </w:numPr>
        <w:shd w:val="clear" w:color="auto" w:fill="auto"/>
        <w:spacing w:line="220" w:lineRule="exact"/>
        <w:ind w:left="20" w:firstLine="360"/>
        <w:rPr>
          <w:sz w:val="26"/>
          <w:szCs w:val="26"/>
        </w:rPr>
      </w:pPr>
      <w:r w:rsidRPr="007B7E62">
        <w:rPr>
          <w:sz w:val="26"/>
          <w:szCs w:val="26"/>
        </w:rPr>
        <w:t xml:space="preserve"> </w:t>
      </w:r>
      <w:proofErr w:type="gramStart"/>
      <w:r w:rsidRPr="007B7E62">
        <w:rPr>
          <w:sz w:val="26"/>
          <w:szCs w:val="26"/>
        </w:rPr>
        <w:t>целевой творческий практико-ориентированный.</w:t>
      </w:r>
      <w:proofErr w:type="gramEnd"/>
    </w:p>
    <w:p w:rsidR="009C6A41" w:rsidRPr="007B7E62" w:rsidRDefault="009C6A41" w:rsidP="009C6A41">
      <w:pPr>
        <w:pStyle w:val="3"/>
        <w:shd w:val="clear" w:color="auto" w:fill="auto"/>
        <w:spacing w:line="220" w:lineRule="exact"/>
        <w:ind w:left="380"/>
        <w:rPr>
          <w:sz w:val="26"/>
          <w:szCs w:val="26"/>
        </w:rPr>
      </w:pPr>
    </w:p>
    <w:p w:rsidR="001059F6" w:rsidRPr="007B7E62" w:rsidRDefault="002F154D">
      <w:pPr>
        <w:pStyle w:val="22"/>
        <w:shd w:val="clear" w:color="auto" w:fill="auto"/>
        <w:spacing w:after="0" w:line="293" w:lineRule="exact"/>
        <w:ind w:left="20" w:firstLine="360"/>
        <w:jc w:val="both"/>
        <w:rPr>
          <w:sz w:val="26"/>
          <w:szCs w:val="26"/>
        </w:rPr>
      </w:pPr>
      <w:r w:rsidRPr="007B7E62">
        <w:rPr>
          <w:sz w:val="26"/>
          <w:szCs w:val="26"/>
        </w:rPr>
        <w:t>Тип:</w:t>
      </w:r>
    </w:p>
    <w:p w:rsidR="001059F6" w:rsidRPr="007B7E62" w:rsidRDefault="002F154D">
      <w:pPr>
        <w:pStyle w:val="3"/>
        <w:numPr>
          <w:ilvl w:val="0"/>
          <w:numId w:val="1"/>
        </w:numPr>
        <w:shd w:val="clear" w:color="auto" w:fill="auto"/>
        <w:spacing w:line="293" w:lineRule="exact"/>
        <w:ind w:left="20" w:firstLine="360"/>
        <w:rPr>
          <w:sz w:val="26"/>
          <w:szCs w:val="26"/>
        </w:rPr>
      </w:pPr>
      <w:r w:rsidRPr="007B7E62">
        <w:rPr>
          <w:sz w:val="26"/>
          <w:szCs w:val="26"/>
        </w:rPr>
        <w:t xml:space="preserve"> </w:t>
      </w:r>
      <w:proofErr w:type="gramStart"/>
      <w:r w:rsidRPr="007B7E62">
        <w:rPr>
          <w:sz w:val="26"/>
          <w:szCs w:val="26"/>
        </w:rPr>
        <w:t>детско-взрослый;</w:t>
      </w:r>
      <w:proofErr w:type="gramEnd"/>
    </w:p>
    <w:p w:rsidR="001059F6" w:rsidRPr="007B7E62" w:rsidRDefault="002F154D">
      <w:pPr>
        <w:pStyle w:val="3"/>
        <w:numPr>
          <w:ilvl w:val="0"/>
          <w:numId w:val="1"/>
        </w:numPr>
        <w:shd w:val="clear" w:color="auto" w:fill="auto"/>
        <w:spacing w:line="293" w:lineRule="exact"/>
        <w:ind w:left="20" w:firstLine="360"/>
        <w:rPr>
          <w:sz w:val="26"/>
          <w:szCs w:val="26"/>
        </w:rPr>
      </w:pPr>
      <w:r w:rsidRPr="007B7E62">
        <w:rPr>
          <w:sz w:val="26"/>
          <w:szCs w:val="26"/>
        </w:rPr>
        <w:t xml:space="preserve"> ребенок - субъект проектирования;</w:t>
      </w:r>
    </w:p>
    <w:p w:rsidR="001059F6" w:rsidRDefault="002F154D">
      <w:pPr>
        <w:pStyle w:val="3"/>
        <w:numPr>
          <w:ilvl w:val="0"/>
          <w:numId w:val="1"/>
        </w:numPr>
        <w:shd w:val="clear" w:color="auto" w:fill="auto"/>
        <w:spacing w:line="293" w:lineRule="exact"/>
        <w:ind w:left="20" w:firstLine="360"/>
        <w:rPr>
          <w:sz w:val="26"/>
          <w:szCs w:val="26"/>
        </w:rPr>
      </w:pPr>
      <w:r w:rsidRPr="007B7E62">
        <w:rPr>
          <w:sz w:val="26"/>
          <w:szCs w:val="26"/>
        </w:rPr>
        <w:t xml:space="preserve"> </w:t>
      </w:r>
      <w:proofErr w:type="gramStart"/>
      <w:r w:rsidRPr="007B7E62">
        <w:rPr>
          <w:sz w:val="26"/>
          <w:szCs w:val="26"/>
        </w:rPr>
        <w:t>открытый</w:t>
      </w:r>
      <w:proofErr w:type="gramEnd"/>
      <w:r w:rsidRPr="007B7E62">
        <w:rPr>
          <w:sz w:val="26"/>
          <w:szCs w:val="26"/>
        </w:rPr>
        <w:t xml:space="preserve"> - в ДОУ и за его пределами.</w:t>
      </w:r>
    </w:p>
    <w:p w:rsidR="009C6A41" w:rsidRPr="007B7E62" w:rsidRDefault="009C6A41" w:rsidP="009C6A41">
      <w:pPr>
        <w:pStyle w:val="3"/>
        <w:shd w:val="clear" w:color="auto" w:fill="auto"/>
        <w:spacing w:line="293" w:lineRule="exact"/>
        <w:ind w:left="380"/>
        <w:rPr>
          <w:sz w:val="26"/>
          <w:szCs w:val="26"/>
        </w:rPr>
      </w:pPr>
    </w:p>
    <w:p w:rsidR="001059F6" w:rsidRDefault="002F154D">
      <w:pPr>
        <w:pStyle w:val="22"/>
        <w:shd w:val="clear" w:color="auto" w:fill="auto"/>
        <w:spacing w:after="73" w:line="220" w:lineRule="exact"/>
        <w:ind w:left="20" w:firstLine="360"/>
        <w:jc w:val="both"/>
        <w:rPr>
          <w:rStyle w:val="23"/>
          <w:sz w:val="26"/>
          <w:szCs w:val="26"/>
        </w:rPr>
      </w:pPr>
      <w:r w:rsidRPr="007B7E62">
        <w:rPr>
          <w:sz w:val="26"/>
          <w:szCs w:val="26"/>
        </w:rPr>
        <w:t xml:space="preserve">Продолжительность: </w:t>
      </w:r>
      <w:proofErr w:type="gramStart"/>
      <w:r w:rsidRPr="007B7E62">
        <w:rPr>
          <w:rStyle w:val="23"/>
          <w:sz w:val="26"/>
          <w:szCs w:val="26"/>
        </w:rPr>
        <w:t>долгосрочный</w:t>
      </w:r>
      <w:proofErr w:type="gramEnd"/>
      <w:r w:rsidRPr="007B7E62">
        <w:rPr>
          <w:rStyle w:val="23"/>
          <w:sz w:val="26"/>
          <w:szCs w:val="26"/>
        </w:rPr>
        <w:t>.</w:t>
      </w:r>
    </w:p>
    <w:p w:rsidR="009C6A41" w:rsidRPr="007B7E62" w:rsidRDefault="009C6A41">
      <w:pPr>
        <w:pStyle w:val="22"/>
        <w:shd w:val="clear" w:color="auto" w:fill="auto"/>
        <w:spacing w:after="73" w:line="220" w:lineRule="exact"/>
        <w:ind w:left="20" w:firstLine="360"/>
        <w:jc w:val="both"/>
        <w:rPr>
          <w:sz w:val="26"/>
          <w:szCs w:val="26"/>
        </w:rPr>
      </w:pPr>
    </w:p>
    <w:p w:rsidR="001059F6" w:rsidRDefault="002F154D">
      <w:pPr>
        <w:pStyle w:val="3"/>
        <w:shd w:val="clear" w:color="auto" w:fill="auto"/>
        <w:spacing w:line="220" w:lineRule="exact"/>
        <w:ind w:left="20" w:firstLine="360"/>
        <w:rPr>
          <w:sz w:val="26"/>
          <w:szCs w:val="26"/>
        </w:rPr>
      </w:pPr>
      <w:r w:rsidRPr="007B7E62">
        <w:rPr>
          <w:rStyle w:val="a7"/>
          <w:sz w:val="26"/>
          <w:szCs w:val="26"/>
        </w:rPr>
        <w:t xml:space="preserve">Срок реализации: </w:t>
      </w:r>
      <w:r w:rsidRPr="007B7E62">
        <w:rPr>
          <w:sz w:val="26"/>
          <w:szCs w:val="26"/>
        </w:rPr>
        <w:t>1 год (с сентября по май).</w:t>
      </w:r>
    </w:p>
    <w:p w:rsidR="009C6A41" w:rsidRPr="007B7E62" w:rsidRDefault="009C6A41">
      <w:pPr>
        <w:pStyle w:val="3"/>
        <w:shd w:val="clear" w:color="auto" w:fill="auto"/>
        <w:spacing w:line="220" w:lineRule="exact"/>
        <w:ind w:left="20" w:firstLine="360"/>
        <w:rPr>
          <w:sz w:val="26"/>
          <w:szCs w:val="26"/>
        </w:rPr>
      </w:pPr>
    </w:p>
    <w:p w:rsidR="001059F6" w:rsidRDefault="002F154D">
      <w:pPr>
        <w:pStyle w:val="3"/>
        <w:shd w:val="clear" w:color="auto" w:fill="auto"/>
        <w:ind w:left="20" w:right="20" w:firstLine="360"/>
        <w:rPr>
          <w:sz w:val="26"/>
          <w:szCs w:val="26"/>
        </w:rPr>
      </w:pPr>
      <w:r w:rsidRPr="007B7E62">
        <w:rPr>
          <w:rStyle w:val="a7"/>
          <w:sz w:val="26"/>
          <w:szCs w:val="26"/>
        </w:rPr>
        <w:t xml:space="preserve">Участники проекта: </w:t>
      </w:r>
      <w:r w:rsidRPr="007B7E62">
        <w:rPr>
          <w:sz w:val="26"/>
          <w:szCs w:val="26"/>
        </w:rPr>
        <w:t>дети старшего дошкольного возраста (5-7 лет); специалисты: музыкальный</w:t>
      </w:r>
      <w:r w:rsidR="000949D7">
        <w:rPr>
          <w:sz w:val="26"/>
          <w:szCs w:val="26"/>
        </w:rPr>
        <w:t xml:space="preserve"> руководитель, старший воспитатель</w:t>
      </w:r>
      <w:r w:rsidRPr="007B7E62">
        <w:rPr>
          <w:sz w:val="26"/>
          <w:szCs w:val="26"/>
        </w:rPr>
        <w:t>, воспитатели, родители воспитанников.</w:t>
      </w:r>
    </w:p>
    <w:p w:rsidR="009C6A41" w:rsidRPr="007B7E62" w:rsidRDefault="009C6A41">
      <w:pPr>
        <w:pStyle w:val="3"/>
        <w:shd w:val="clear" w:color="auto" w:fill="auto"/>
        <w:ind w:left="20" w:right="20" w:firstLine="360"/>
        <w:rPr>
          <w:sz w:val="26"/>
          <w:szCs w:val="26"/>
        </w:rPr>
      </w:pPr>
    </w:p>
    <w:p w:rsidR="001059F6" w:rsidRPr="007B7E62" w:rsidRDefault="002F154D">
      <w:pPr>
        <w:pStyle w:val="3"/>
        <w:shd w:val="clear" w:color="auto" w:fill="auto"/>
        <w:spacing w:after="182"/>
        <w:ind w:left="20" w:right="20" w:firstLine="360"/>
        <w:rPr>
          <w:sz w:val="26"/>
          <w:szCs w:val="26"/>
        </w:rPr>
      </w:pPr>
      <w:r w:rsidRPr="007B7E62">
        <w:rPr>
          <w:rStyle w:val="a7"/>
          <w:sz w:val="26"/>
          <w:szCs w:val="26"/>
        </w:rPr>
        <w:t xml:space="preserve">Интегрируемые образовательные области: </w:t>
      </w:r>
      <w:proofErr w:type="gramStart"/>
      <w:r w:rsidRPr="007B7E62">
        <w:rPr>
          <w:sz w:val="26"/>
          <w:szCs w:val="26"/>
        </w:rPr>
        <w:t>«Познание», «Коммуникация», «Чтение художественной литературы», «Му</w:t>
      </w:r>
      <w:r w:rsidRPr="007B7E62">
        <w:rPr>
          <w:sz w:val="26"/>
          <w:szCs w:val="26"/>
        </w:rPr>
        <w:softHyphen/>
        <w:t>зыка», «Художественное творчество», «Социализация», «Физи</w:t>
      </w:r>
      <w:r w:rsidRPr="007B7E62">
        <w:rPr>
          <w:sz w:val="26"/>
          <w:szCs w:val="26"/>
        </w:rPr>
        <w:softHyphen/>
        <w:t>ческая культура».</w:t>
      </w:r>
      <w:proofErr w:type="gramEnd"/>
    </w:p>
    <w:p w:rsidR="001059F6" w:rsidRPr="007B7E62" w:rsidRDefault="002F154D">
      <w:pPr>
        <w:pStyle w:val="22"/>
        <w:shd w:val="clear" w:color="auto" w:fill="auto"/>
        <w:spacing w:after="0" w:line="220" w:lineRule="exact"/>
        <w:ind w:left="20" w:firstLine="360"/>
        <w:jc w:val="both"/>
        <w:rPr>
          <w:sz w:val="26"/>
          <w:szCs w:val="26"/>
        </w:rPr>
      </w:pPr>
      <w:r w:rsidRPr="007B7E62">
        <w:rPr>
          <w:sz w:val="26"/>
          <w:szCs w:val="26"/>
        </w:rPr>
        <w:t>Актуальность темы проекта.</w:t>
      </w:r>
    </w:p>
    <w:p w:rsidR="001059F6" w:rsidRPr="009C6A41" w:rsidRDefault="002F154D">
      <w:pPr>
        <w:pStyle w:val="22"/>
        <w:shd w:val="clear" w:color="auto" w:fill="auto"/>
        <w:spacing w:after="0" w:line="298" w:lineRule="exact"/>
        <w:ind w:left="20" w:right="20" w:firstLine="360"/>
        <w:jc w:val="both"/>
        <w:rPr>
          <w:b w:val="0"/>
          <w:sz w:val="26"/>
          <w:szCs w:val="26"/>
        </w:rPr>
      </w:pPr>
      <w:r w:rsidRPr="009C6A41">
        <w:rPr>
          <w:b w:val="0"/>
          <w:sz w:val="26"/>
          <w:szCs w:val="26"/>
        </w:rPr>
        <w:t>Сегодня в науке и практике интенсивно отстаивается взгляд на воспитанника как на «саморазвивающуюся сис</w:t>
      </w:r>
      <w:r w:rsidRPr="009C6A41">
        <w:rPr>
          <w:b w:val="0"/>
          <w:sz w:val="26"/>
          <w:szCs w:val="26"/>
        </w:rPr>
        <w:softHyphen/>
        <w:t xml:space="preserve">тему», в соответствии с которым усилия взрослых должны </w:t>
      </w:r>
      <w:r w:rsidRPr="009C6A41">
        <w:rPr>
          <w:rStyle w:val="a6"/>
          <w:b w:val="0"/>
          <w:bCs w:val="0"/>
          <w:sz w:val="26"/>
          <w:szCs w:val="26"/>
        </w:rPr>
        <w:t>быть направлены на создание условий для его саморазви</w:t>
      </w:r>
      <w:r w:rsidRPr="009C6A41">
        <w:rPr>
          <w:rStyle w:val="a6"/>
          <w:b w:val="0"/>
          <w:bCs w:val="0"/>
          <w:sz w:val="26"/>
          <w:szCs w:val="26"/>
        </w:rPr>
        <w:softHyphen/>
        <w:t>тия, на самодеятельность детей</w:t>
      </w:r>
      <w:proofErr w:type="gramStart"/>
      <w:r w:rsidRPr="009C6A41">
        <w:rPr>
          <w:rStyle w:val="a6"/>
          <w:b w:val="0"/>
          <w:bCs w:val="0"/>
          <w:sz w:val="26"/>
          <w:szCs w:val="26"/>
        </w:rPr>
        <w:t xml:space="preserve"> </w:t>
      </w:r>
      <w:r w:rsidR="00827125" w:rsidRPr="009C6A41">
        <w:rPr>
          <w:rStyle w:val="a6"/>
          <w:b w:val="0"/>
          <w:bCs w:val="0"/>
          <w:sz w:val="26"/>
          <w:szCs w:val="26"/>
        </w:rPr>
        <w:t>.</w:t>
      </w:r>
      <w:proofErr w:type="gramEnd"/>
    </w:p>
    <w:p w:rsidR="001059F6" w:rsidRDefault="002F154D">
      <w:pPr>
        <w:pStyle w:val="22"/>
        <w:shd w:val="clear" w:color="auto" w:fill="auto"/>
        <w:spacing w:after="0" w:line="293" w:lineRule="exact"/>
        <w:ind w:left="20" w:right="20" w:firstLine="360"/>
        <w:jc w:val="both"/>
        <w:rPr>
          <w:b w:val="0"/>
          <w:sz w:val="26"/>
          <w:szCs w:val="26"/>
        </w:rPr>
      </w:pPr>
      <w:r w:rsidRPr="009C6A41">
        <w:rPr>
          <w:b w:val="0"/>
          <w:sz w:val="26"/>
          <w:szCs w:val="26"/>
        </w:rPr>
        <w:t>Социально-педагогическое проектирование предполага</w:t>
      </w:r>
      <w:r w:rsidRPr="009C6A41">
        <w:rPr>
          <w:b w:val="0"/>
          <w:sz w:val="26"/>
          <w:szCs w:val="26"/>
        </w:rPr>
        <w:softHyphen/>
        <w:t>ет изучение и учет содержания социального заказа, особен</w:t>
      </w:r>
      <w:r w:rsidRPr="009C6A41">
        <w:rPr>
          <w:b w:val="0"/>
          <w:sz w:val="26"/>
          <w:szCs w:val="26"/>
        </w:rPr>
        <w:softHyphen/>
        <w:t xml:space="preserve">ностей социальной среды, уклада жизни, национальных и других </w:t>
      </w:r>
      <w:proofErr w:type="spellStart"/>
      <w:r w:rsidRPr="009C6A41">
        <w:rPr>
          <w:b w:val="0"/>
          <w:sz w:val="26"/>
          <w:szCs w:val="26"/>
        </w:rPr>
        <w:t>социокультурных</w:t>
      </w:r>
      <w:proofErr w:type="spellEnd"/>
      <w:r w:rsidRPr="009C6A41">
        <w:rPr>
          <w:b w:val="0"/>
          <w:sz w:val="26"/>
          <w:szCs w:val="26"/>
        </w:rPr>
        <w:t xml:space="preserve"> факторов, влияющих на функ</w:t>
      </w:r>
      <w:r w:rsidRPr="009C6A41">
        <w:rPr>
          <w:b w:val="0"/>
          <w:sz w:val="26"/>
          <w:szCs w:val="26"/>
        </w:rPr>
        <w:softHyphen/>
        <w:t>ционирование образовательных учреждений.</w:t>
      </w:r>
    </w:p>
    <w:p w:rsidR="009C6A41" w:rsidRPr="009C6A41" w:rsidRDefault="009C6A41">
      <w:pPr>
        <w:pStyle w:val="22"/>
        <w:shd w:val="clear" w:color="auto" w:fill="auto"/>
        <w:spacing w:after="0" w:line="293" w:lineRule="exact"/>
        <w:ind w:left="20" w:right="20" w:firstLine="360"/>
        <w:jc w:val="both"/>
        <w:rPr>
          <w:b w:val="0"/>
          <w:sz w:val="26"/>
          <w:szCs w:val="26"/>
        </w:rPr>
      </w:pPr>
    </w:p>
    <w:p w:rsidR="001059F6" w:rsidRPr="007B7E62" w:rsidRDefault="002F154D">
      <w:pPr>
        <w:pStyle w:val="3"/>
        <w:shd w:val="clear" w:color="auto" w:fill="auto"/>
        <w:spacing w:line="293" w:lineRule="exact"/>
        <w:ind w:left="20" w:right="20" w:firstLine="360"/>
        <w:rPr>
          <w:sz w:val="26"/>
          <w:szCs w:val="26"/>
        </w:rPr>
      </w:pPr>
      <w:r w:rsidRPr="007B7E62">
        <w:rPr>
          <w:rStyle w:val="1"/>
          <w:sz w:val="26"/>
          <w:szCs w:val="26"/>
        </w:rPr>
        <w:t>Таким образом, проектирование может стать средством со</w:t>
      </w:r>
      <w:r w:rsidRPr="007B7E62">
        <w:rPr>
          <w:rStyle w:val="1"/>
          <w:sz w:val="26"/>
          <w:szCs w:val="26"/>
        </w:rPr>
        <w:softHyphen/>
        <w:t>циального и интеллектуального творческого саморазвития всех субъектов образования.</w:t>
      </w:r>
    </w:p>
    <w:p w:rsidR="001059F6" w:rsidRDefault="002F154D">
      <w:pPr>
        <w:pStyle w:val="3"/>
        <w:shd w:val="clear" w:color="auto" w:fill="auto"/>
        <w:spacing w:line="293" w:lineRule="exact"/>
        <w:ind w:left="20" w:right="20" w:firstLine="360"/>
        <w:rPr>
          <w:rStyle w:val="a7"/>
          <w:sz w:val="26"/>
          <w:szCs w:val="26"/>
        </w:rPr>
      </w:pPr>
      <w:r w:rsidRPr="007B7E62">
        <w:rPr>
          <w:rStyle w:val="1"/>
          <w:sz w:val="26"/>
          <w:szCs w:val="26"/>
        </w:rPr>
        <w:t>В связи с этим одним из приоритетных направлений дея</w:t>
      </w:r>
      <w:r w:rsidRPr="007B7E62">
        <w:rPr>
          <w:rStyle w:val="1"/>
          <w:sz w:val="26"/>
          <w:szCs w:val="26"/>
        </w:rPr>
        <w:softHyphen/>
        <w:t>тельности педагогического коллектива дошкольного учрежде</w:t>
      </w:r>
      <w:r w:rsidRPr="007B7E62">
        <w:rPr>
          <w:rStyle w:val="1"/>
          <w:sz w:val="26"/>
          <w:szCs w:val="26"/>
        </w:rPr>
        <w:softHyphen/>
        <w:t xml:space="preserve">ния является художественно-эстетическое воспитание детей, в рамках которого организована работа по созданию </w:t>
      </w:r>
      <w:r w:rsidRPr="007B7E62">
        <w:rPr>
          <w:rStyle w:val="2pt"/>
          <w:sz w:val="26"/>
          <w:szCs w:val="26"/>
        </w:rPr>
        <w:t xml:space="preserve">проекта </w:t>
      </w:r>
      <w:r w:rsidR="00710657">
        <w:rPr>
          <w:rStyle w:val="a7"/>
          <w:sz w:val="26"/>
          <w:szCs w:val="26"/>
        </w:rPr>
        <w:t>«Растим детей патриотами</w:t>
      </w:r>
      <w:r w:rsidRPr="007B7E62">
        <w:rPr>
          <w:rStyle w:val="a7"/>
          <w:sz w:val="26"/>
          <w:szCs w:val="26"/>
        </w:rPr>
        <w:t>».</w:t>
      </w:r>
    </w:p>
    <w:p w:rsidR="009C6A41" w:rsidRPr="007B7E62" w:rsidRDefault="009C6A41">
      <w:pPr>
        <w:pStyle w:val="3"/>
        <w:shd w:val="clear" w:color="auto" w:fill="auto"/>
        <w:spacing w:line="293" w:lineRule="exact"/>
        <w:ind w:left="20" w:right="20" w:firstLine="360"/>
        <w:rPr>
          <w:sz w:val="26"/>
          <w:szCs w:val="26"/>
        </w:rPr>
      </w:pPr>
    </w:p>
    <w:p w:rsidR="001059F6" w:rsidRDefault="002F154D">
      <w:pPr>
        <w:pStyle w:val="3"/>
        <w:shd w:val="clear" w:color="auto" w:fill="auto"/>
        <w:spacing w:line="293" w:lineRule="exact"/>
        <w:ind w:left="20" w:right="20" w:firstLine="360"/>
        <w:rPr>
          <w:rStyle w:val="1"/>
          <w:sz w:val="26"/>
          <w:szCs w:val="26"/>
        </w:rPr>
      </w:pPr>
      <w:r w:rsidRPr="007B7E62">
        <w:rPr>
          <w:rStyle w:val="a7"/>
          <w:sz w:val="26"/>
          <w:szCs w:val="26"/>
        </w:rPr>
        <w:t xml:space="preserve">Проблема: </w:t>
      </w:r>
      <w:r w:rsidRPr="007B7E62">
        <w:rPr>
          <w:rStyle w:val="1"/>
          <w:sz w:val="26"/>
          <w:szCs w:val="26"/>
        </w:rPr>
        <w:t>как, какими средствами, способами воспитывать нравственно-патриотические чувства у старших дошкольников?</w:t>
      </w:r>
    </w:p>
    <w:p w:rsidR="009C6A41" w:rsidRPr="007B7E62" w:rsidRDefault="009C6A41">
      <w:pPr>
        <w:pStyle w:val="3"/>
        <w:shd w:val="clear" w:color="auto" w:fill="auto"/>
        <w:spacing w:line="293" w:lineRule="exact"/>
        <w:ind w:left="20" w:right="20" w:firstLine="360"/>
        <w:rPr>
          <w:sz w:val="26"/>
          <w:szCs w:val="26"/>
        </w:rPr>
      </w:pPr>
    </w:p>
    <w:p w:rsidR="009C6A41" w:rsidRPr="007B7E62" w:rsidRDefault="002F154D" w:rsidP="003D1271">
      <w:pPr>
        <w:pStyle w:val="3"/>
        <w:shd w:val="clear" w:color="auto" w:fill="auto"/>
        <w:spacing w:line="293" w:lineRule="exact"/>
        <w:ind w:left="20" w:right="20" w:firstLine="360"/>
        <w:rPr>
          <w:sz w:val="26"/>
          <w:szCs w:val="26"/>
        </w:rPr>
      </w:pPr>
      <w:proofErr w:type="gramStart"/>
      <w:r w:rsidRPr="007B7E62">
        <w:rPr>
          <w:rStyle w:val="a7"/>
          <w:sz w:val="26"/>
          <w:szCs w:val="26"/>
        </w:rPr>
        <w:t xml:space="preserve">Цель-результат: </w:t>
      </w:r>
      <w:r w:rsidRPr="007B7E62">
        <w:rPr>
          <w:rStyle w:val="1"/>
          <w:sz w:val="26"/>
          <w:szCs w:val="26"/>
        </w:rPr>
        <w:t>в сопровождении педагогов и родителей дети знакомятся с истори</w:t>
      </w:r>
      <w:r w:rsidR="003D1271">
        <w:rPr>
          <w:rStyle w:val="1"/>
          <w:sz w:val="26"/>
          <w:szCs w:val="26"/>
        </w:rPr>
        <w:t xml:space="preserve">ей </w:t>
      </w:r>
      <w:r w:rsidRPr="007B7E62">
        <w:rPr>
          <w:rStyle w:val="1"/>
          <w:sz w:val="26"/>
          <w:szCs w:val="26"/>
        </w:rPr>
        <w:t xml:space="preserve"> Великой Отечественной вой</w:t>
      </w:r>
      <w:r w:rsidR="003D1271">
        <w:rPr>
          <w:rStyle w:val="1"/>
          <w:sz w:val="26"/>
          <w:szCs w:val="26"/>
        </w:rPr>
        <w:t xml:space="preserve">ны, постигают трудности </w:t>
      </w:r>
      <w:r w:rsidRPr="007B7E62">
        <w:rPr>
          <w:rStyle w:val="1"/>
          <w:sz w:val="26"/>
          <w:szCs w:val="26"/>
        </w:rPr>
        <w:t xml:space="preserve"> детей </w:t>
      </w:r>
      <w:r w:rsidR="003D1271">
        <w:rPr>
          <w:rStyle w:val="1"/>
          <w:sz w:val="26"/>
          <w:szCs w:val="26"/>
        </w:rPr>
        <w:t>и взрослых, переживших войну</w:t>
      </w:r>
      <w:r w:rsidRPr="007B7E62">
        <w:rPr>
          <w:rStyle w:val="1"/>
          <w:sz w:val="26"/>
          <w:szCs w:val="26"/>
        </w:rPr>
        <w:t>, благодаря чтению воспитателями, родителями произведений художественной литературы и воспоминаний людей, пережив</w:t>
      </w:r>
      <w:r w:rsidRPr="007B7E62">
        <w:rPr>
          <w:rStyle w:val="1"/>
          <w:sz w:val="26"/>
          <w:szCs w:val="26"/>
        </w:rPr>
        <w:softHyphen/>
        <w:t>ших те страшные дни; отражают свои впечатления о жи</w:t>
      </w:r>
      <w:r w:rsidR="003D1271">
        <w:rPr>
          <w:rStyle w:val="1"/>
          <w:sz w:val="26"/>
          <w:szCs w:val="26"/>
        </w:rPr>
        <w:t>зни де</w:t>
      </w:r>
      <w:r w:rsidR="003D1271">
        <w:rPr>
          <w:rStyle w:val="1"/>
          <w:sz w:val="26"/>
          <w:szCs w:val="26"/>
        </w:rPr>
        <w:softHyphen/>
        <w:t>тей в военное время</w:t>
      </w:r>
      <w:r w:rsidRPr="007B7E62">
        <w:rPr>
          <w:rStyle w:val="1"/>
          <w:sz w:val="26"/>
          <w:szCs w:val="26"/>
        </w:rPr>
        <w:t xml:space="preserve"> в художественно-продуктивной деятельности: рисунках.</w:t>
      </w:r>
      <w:proofErr w:type="gramEnd"/>
      <w:r w:rsidRPr="007B7E62">
        <w:rPr>
          <w:rStyle w:val="1"/>
          <w:sz w:val="26"/>
          <w:szCs w:val="26"/>
        </w:rPr>
        <w:t xml:space="preserve"> Воспи</w:t>
      </w:r>
      <w:r w:rsidRPr="007B7E62">
        <w:rPr>
          <w:rStyle w:val="1"/>
          <w:sz w:val="26"/>
          <w:szCs w:val="26"/>
        </w:rPr>
        <w:softHyphen/>
        <w:t>тывающие взрослые определяют эффективные методы, способы, формы в контексте воспитания нравственно-патриотических чувств у старших дошкольников.</w:t>
      </w:r>
    </w:p>
    <w:p w:rsidR="001059F6" w:rsidRPr="007B7E62" w:rsidRDefault="002F154D">
      <w:pPr>
        <w:pStyle w:val="22"/>
        <w:shd w:val="clear" w:color="auto" w:fill="auto"/>
        <w:spacing w:after="6" w:line="220" w:lineRule="exact"/>
        <w:ind w:left="20" w:firstLine="360"/>
        <w:jc w:val="both"/>
        <w:rPr>
          <w:sz w:val="26"/>
          <w:szCs w:val="26"/>
        </w:rPr>
      </w:pPr>
      <w:proofErr w:type="spellStart"/>
      <w:r w:rsidRPr="007B7E62">
        <w:rPr>
          <w:sz w:val="26"/>
          <w:szCs w:val="26"/>
        </w:rPr>
        <w:t>Подпроекты</w:t>
      </w:r>
      <w:proofErr w:type="spellEnd"/>
      <w:r w:rsidRPr="007B7E62">
        <w:rPr>
          <w:sz w:val="26"/>
          <w:szCs w:val="26"/>
        </w:rPr>
        <w:t>:</w:t>
      </w:r>
    </w:p>
    <w:p w:rsidR="001059F6" w:rsidRPr="007B7E62" w:rsidRDefault="002F154D">
      <w:pPr>
        <w:pStyle w:val="3"/>
        <w:numPr>
          <w:ilvl w:val="0"/>
          <w:numId w:val="2"/>
        </w:numPr>
        <w:shd w:val="clear" w:color="auto" w:fill="auto"/>
        <w:ind w:left="20" w:firstLine="360"/>
        <w:rPr>
          <w:sz w:val="26"/>
          <w:szCs w:val="26"/>
        </w:rPr>
      </w:pPr>
      <w:r w:rsidRPr="007B7E62">
        <w:rPr>
          <w:rStyle w:val="1"/>
          <w:sz w:val="26"/>
          <w:szCs w:val="26"/>
        </w:rPr>
        <w:lastRenderedPageBreak/>
        <w:t xml:space="preserve"> «Моя Родина - Россия!» (сентябрь - декабрь).</w:t>
      </w:r>
    </w:p>
    <w:p w:rsidR="001059F6" w:rsidRPr="007B7E62" w:rsidRDefault="002F154D">
      <w:pPr>
        <w:pStyle w:val="3"/>
        <w:numPr>
          <w:ilvl w:val="0"/>
          <w:numId w:val="2"/>
        </w:numPr>
        <w:shd w:val="clear" w:color="auto" w:fill="auto"/>
        <w:ind w:left="20" w:firstLine="360"/>
        <w:rPr>
          <w:sz w:val="26"/>
          <w:szCs w:val="26"/>
        </w:rPr>
      </w:pPr>
      <w:r w:rsidRPr="007B7E62">
        <w:rPr>
          <w:rStyle w:val="1"/>
          <w:sz w:val="26"/>
          <w:szCs w:val="26"/>
        </w:rPr>
        <w:t xml:space="preserve"> «Священная война» (январь - март).</w:t>
      </w:r>
    </w:p>
    <w:p w:rsidR="007B7E62" w:rsidRDefault="002F154D" w:rsidP="002A7508">
      <w:pPr>
        <w:pStyle w:val="3"/>
        <w:numPr>
          <w:ilvl w:val="0"/>
          <w:numId w:val="2"/>
        </w:numPr>
        <w:shd w:val="clear" w:color="auto" w:fill="auto"/>
        <w:ind w:left="20" w:firstLine="360"/>
        <w:rPr>
          <w:rStyle w:val="1"/>
          <w:sz w:val="26"/>
          <w:szCs w:val="26"/>
        </w:rPr>
      </w:pPr>
      <w:r w:rsidRPr="007B7E62">
        <w:rPr>
          <w:rStyle w:val="1"/>
          <w:sz w:val="26"/>
          <w:szCs w:val="26"/>
        </w:rPr>
        <w:t xml:space="preserve"> «Детство без войны» (апрель - май).</w:t>
      </w:r>
    </w:p>
    <w:p w:rsidR="009C6A41" w:rsidRPr="002A7508" w:rsidRDefault="009C6A41" w:rsidP="009C6A41">
      <w:pPr>
        <w:pStyle w:val="3"/>
        <w:shd w:val="clear" w:color="auto" w:fill="auto"/>
        <w:ind w:left="380"/>
        <w:rPr>
          <w:rStyle w:val="1"/>
          <w:sz w:val="26"/>
          <w:szCs w:val="26"/>
        </w:rPr>
      </w:pPr>
    </w:p>
    <w:p w:rsidR="000949D7" w:rsidRDefault="000949D7" w:rsidP="000949D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  <w:r>
        <w:rPr>
          <w:rStyle w:val="1"/>
          <w:b/>
          <w:sz w:val="26"/>
          <w:szCs w:val="26"/>
        </w:rPr>
        <w:t>СТРУКТУРА ПРОЕКТА</w:t>
      </w:r>
    </w:p>
    <w:p w:rsidR="00385533" w:rsidRDefault="00385533" w:rsidP="000949D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</w:p>
    <w:tbl>
      <w:tblPr>
        <w:tblStyle w:val="af4"/>
        <w:tblW w:w="4901" w:type="pct"/>
        <w:tblInd w:w="108" w:type="dxa"/>
        <w:tblLook w:val="04A0"/>
      </w:tblPr>
      <w:tblGrid>
        <w:gridCol w:w="2337"/>
        <w:gridCol w:w="3976"/>
        <w:gridCol w:w="3893"/>
      </w:tblGrid>
      <w:tr w:rsidR="00385533" w:rsidTr="002A7508">
        <w:tc>
          <w:tcPr>
            <w:tcW w:w="1145" w:type="pct"/>
          </w:tcPr>
          <w:p w:rsidR="00385533" w:rsidRPr="00385533" w:rsidRDefault="00385533" w:rsidP="00385533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 w:rsidRPr="00385533">
              <w:rPr>
                <w:rStyle w:val="1"/>
                <w:sz w:val="26"/>
                <w:szCs w:val="26"/>
              </w:rPr>
              <w:t>Тема</w:t>
            </w:r>
            <w:r>
              <w:rPr>
                <w:rStyle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1"/>
                <w:sz w:val="26"/>
                <w:szCs w:val="26"/>
              </w:rPr>
              <w:t>подпроекта</w:t>
            </w:r>
            <w:proofErr w:type="spellEnd"/>
          </w:p>
        </w:tc>
        <w:tc>
          <w:tcPr>
            <w:tcW w:w="1948" w:type="pct"/>
          </w:tcPr>
          <w:p w:rsidR="00385533" w:rsidRPr="00385533" w:rsidRDefault="00385533" w:rsidP="00385533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Интегрируемые образовательные области</w:t>
            </w:r>
          </w:p>
        </w:tc>
        <w:tc>
          <w:tcPr>
            <w:tcW w:w="1907" w:type="pct"/>
          </w:tcPr>
          <w:p w:rsidR="00385533" w:rsidRPr="00385533" w:rsidRDefault="00385533" w:rsidP="00385533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Содержание </w:t>
            </w:r>
            <w:proofErr w:type="spellStart"/>
            <w:r>
              <w:rPr>
                <w:rStyle w:val="1"/>
                <w:sz w:val="26"/>
                <w:szCs w:val="26"/>
              </w:rPr>
              <w:t>подпроекта</w:t>
            </w:r>
            <w:proofErr w:type="spellEnd"/>
          </w:p>
        </w:tc>
      </w:tr>
      <w:tr w:rsidR="00385533" w:rsidTr="002A7508">
        <w:tc>
          <w:tcPr>
            <w:tcW w:w="1145" w:type="pct"/>
          </w:tcPr>
          <w:p w:rsidR="00385533" w:rsidRPr="00385533" w:rsidRDefault="00385533" w:rsidP="00385533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48" w:type="pct"/>
          </w:tcPr>
          <w:p w:rsidR="00385533" w:rsidRPr="00385533" w:rsidRDefault="00385533" w:rsidP="00385533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07" w:type="pct"/>
          </w:tcPr>
          <w:p w:rsidR="00385533" w:rsidRPr="00385533" w:rsidRDefault="00385533" w:rsidP="00385533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</w:tr>
      <w:tr w:rsidR="00385533" w:rsidTr="002A7508">
        <w:tc>
          <w:tcPr>
            <w:tcW w:w="5000" w:type="pct"/>
            <w:gridSpan w:val="3"/>
          </w:tcPr>
          <w:p w:rsidR="00385533" w:rsidRPr="00385533" w:rsidRDefault="00385533" w:rsidP="00385533">
            <w:pPr>
              <w:pStyle w:val="3"/>
              <w:shd w:val="clear" w:color="auto" w:fill="auto"/>
              <w:jc w:val="left"/>
              <w:rPr>
                <w:rStyle w:val="1"/>
                <w:i/>
                <w:sz w:val="26"/>
                <w:szCs w:val="26"/>
              </w:rPr>
            </w:pPr>
            <w:r>
              <w:rPr>
                <w:rStyle w:val="1"/>
                <w:i/>
                <w:sz w:val="26"/>
                <w:szCs w:val="26"/>
              </w:rPr>
              <w:t>Сентябрь - декабрь</w:t>
            </w:r>
          </w:p>
        </w:tc>
      </w:tr>
      <w:tr w:rsidR="00385533" w:rsidTr="002A7508">
        <w:tc>
          <w:tcPr>
            <w:tcW w:w="1145" w:type="pct"/>
          </w:tcPr>
          <w:p w:rsidR="00385533" w:rsidRPr="00385533" w:rsidRDefault="00385533" w:rsidP="00385533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 w:rsidRPr="00385533">
              <w:rPr>
                <w:rStyle w:val="1"/>
                <w:sz w:val="26"/>
                <w:szCs w:val="26"/>
              </w:rPr>
              <w:t>1.</w:t>
            </w:r>
            <w:r>
              <w:rPr>
                <w:rStyle w:val="1"/>
                <w:sz w:val="26"/>
                <w:szCs w:val="26"/>
              </w:rPr>
              <w:t xml:space="preserve"> «Моя Родина </w:t>
            </w:r>
            <w:proofErr w:type="gramStart"/>
            <w:r>
              <w:rPr>
                <w:rStyle w:val="1"/>
                <w:sz w:val="26"/>
                <w:szCs w:val="26"/>
              </w:rPr>
              <w:t>–Р</w:t>
            </w:r>
            <w:proofErr w:type="gramEnd"/>
            <w:r>
              <w:rPr>
                <w:rStyle w:val="1"/>
                <w:sz w:val="26"/>
                <w:szCs w:val="26"/>
              </w:rPr>
              <w:t>оссия»</w:t>
            </w:r>
          </w:p>
        </w:tc>
        <w:tc>
          <w:tcPr>
            <w:tcW w:w="1948" w:type="pct"/>
          </w:tcPr>
          <w:p w:rsidR="00385533" w:rsidRPr="00385533" w:rsidRDefault="00385533" w:rsidP="00385533">
            <w:pPr>
              <w:spacing w:line="274" w:lineRule="exact"/>
              <w:rPr>
                <w:sz w:val="26"/>
                <w:szCs w:val="26"/>
              </w:rPr>
            </w:pPr>
            <w:r w:rsidRPr="00385533">
              <w:rPr>
                <w:rStyle w:val="1"/>
                <w:rFonts w:eastAsia="Courier New"/>
                <w:sz w:val="26"/>
                <w:szCs w:val="26"/>
              </w:rPr>
              <w:t>«Познание»,</w:t>
            </w:r>
          </w:p>
          <w:p w:rsidR="00385533" w:rsidRPr="00385533" w:rsidRDefault="00385533" w:rsidP="00385533">
            <w:pPr>
              <w:spacing w:line="274" w:lineRule="exact"/>
              <w:rPr>
                <w:sz w:val="26"/>
                <w:szCs w:val="26"/>
              </w:rPr>
            </w:pPr>
            <w:r w:rsidRPr="00385533">
              <w:rPr>
                <w:rStyle w:val="1"/>
                <w:rFonts w:eastAsia="Courier New"/>
                <w:sz w:val="26"/>
                <w:szCs w:val="26"/>
              </w:rPr>
              <w:t>«Коммуникация»,</w:t>
            </w:r>
          </w:p>
          <w:p w:rsidR="00385533" w:rsidRPr="00710657" w:rsidRDefault="00385533" w:rsidP="00385533">
            <w:pPr>
              <w:spacing w:line="274" w:lineRule="exact"/>
              <w:rPr>
                <w:sz w:val="26"/>
                <w:szCs w:val="26"/>
                <w:u w:val="single"/>
              </w:rPr>
            </w:pPr>
            <w:r w:rsidRPr="00710657">
              <w:rPr>
                <w:rStyle w:val="1"/>
                <w:rFonts w:eastAsia="Courier New"/>
                <w:sz w:val="26"/>
                <w:szCs w:val="26"/>
                <w:u w:val="single"/>
              </w:rPr>
              <w:t>«Музыка»,</w:t>
            </w:r>
          </w:p>
          <w:p w:rsidR="00385533" w:rsidRPr="00385533" w:rsidRDefault="00385533" w:rsidP="00385533">
            <w:pPr>
              <w:spacing w:line="274" w:lineRule="exact"/>
              <w:rPr>
                <w:sz w:val="26"/>
                <w:szCs w:val="26"/>
              </w:rPr>
            </w:pPr>
            <w:r w:rsidRPr="00385533">
              <w:rPr>
                <w:rStyle w:val="1"/>
                <w:rFonts w:eastAsia="Courier New"/>
                <w:sz w:val="26"/>
                <w:szCs w:val="26"/>
              </w:rPr>
              <w:t>«Художественное</w:t>
            </w:r>
            <w:r>
              <w:rPr>
                <w:sz w:val="26"/>
                <w:szCs w:val="26"/>
              </w:rPr>
              <w:t xml:space="preserve"> </w:t>
            </w:r>
            <w:r w:rsidRPr="00385533">
              <w:rPr>
                <w:rStyle w:val="1"/>
                <w:rFonts w:eastAsia="Courier New"/>
                <w:sz w:val="26"/>
                <w:szCs w:val="26"/>
              </w:rPr>
              <w:t>творчество»,</w:t>
            </w:r>
          </w:p>
          <w:p w:rsidR="00385533" w:rsidRDefault="00385533" w:rsidP="00385533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«Социал</w:t>
            </w:r>
            <w:r w:rsidRPr="00385533">
              <w:rPr>
                <w:rStyle w:val="1"/>
                <w:sz w:val="26"/>
                <w:szCs w:val="26"/>
              </w:rPr>
              <w:t>изация »,</w:t>
            </w:r>
          </w:p>
          <w:p w:rsidR="00385533" w:rsidRPr="00385533" w:rsidRDefault="00385533" w:rsidP="00385533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 w:rsidRPr="00385533">
              <w:rPr>
                <w:rStyle w:val="1"/>
                <w:sz w:val="26"/>
                <w:szCs w:val="26"/>
              </w:rPr>
              <w:t xml:space="preserve"> «Физическая культура», «Здоровье» </w:t>
            </w:r>
          </w:p>
        </w:tc>
        <w:tc>
          <w:tcPr>
            <w:tcW w:w="1907" w:type="pct"/>
          </w:tcPr>
          <w:p w:rsidR="008E2C7D" w:rsidRPr="008E2C7D" w:rsidRDefault="00710657" w:rsidP="008E2C7D">
            <w:pPr>
              <w:numPr>
                <w:ilvl w:val="0"/>
                <w:numId w:val="11"/>
              </w:numPr>
              <w:tabs>
                <w:tab w:val="left" w:pos="221"/>
              </w:tabs>
              <w:spacing w:line="274" w:lineRule="exact"/>
              <w:rPr>
                <w:sz w:val="26"/>
                <w:szCs w:val="26"/>
              </w:rPr>
            </w:pPr>
            <w:proofErr w:type="gramStart"/>
            <w:r>
              <w:rPr>
                <w:rStyle w:val="1"/>
                <w:rFonts w:eastAsia="Courier New"/>
                <w:sz w:val="26"/>
                <w:szCs w:val="26"/>
              </w:rPr>
              <w:t>Физкультурно- музыкальный</w:t>
            </w:r>
            <w:proofErr w:type="gramEnd"/>
            <w:r>
              <w:rPr>
                <w:rStyle w:val="1"/>
                <w:rFonts w:eastAsia="Courier New"/>
                <w:sz w:val="26"/>
                <w:szCs w:val="26"/>
              </w:rPr>
              <w:t xml:space="preserve"> </w:t>
            </w:r>
            <w:r w:rsidR="008E2C7D" w:rsidRPr="008E2C7D">
              <w:rPr>
                <w:rStyle w:val="1"/>
                <w:rFonts w:eastAsia="Courier New"/>
                <w:sz w:val="26"/>
                <w:szCs w:val="26"/>
              </w:rPr>
              <w:t xml:space="preserve"> досуг «Буду в армии служить, буду Родину любить!».</w:t>
            </w:r>
          </w:p>
          <w:p w:rsidR="008E2C7D" w:rsidRPr="008E2C7D" w:rsidRDefault="008E2C7D" w:rsidP="008E2C7D">
            <w:pPr>
              <w:numPr>
                <w:ilvl w:val="0"/>
                <w:numId w:val="11"/>
              </w:numPr>
              <w:tabs>
                <w:tab w:val="left" w:pos="221"/>
              </w:tabs>
              <w:spacing w:line="274" w:lineRule="exact"/>
              <w:jc w:val="both"/>
              <w:rPr>
                <w:sz w:val="26"/>
                <w:szCs w:val="26"/>
              </w:rPr>
            </w:pPr>
            <w:r w:rsidRPr="008E2C7D">
              <w:rPr>
                <w:rStyle w:val="1"/>
                <w:rFonts w:eastAsia="Courier New"/>
                <w:sz w:val="26"/>
                <w:szCs w:val="26"/>
              </w:rPr>
              <w:t>Музыкальное занятие «Мир</w:t>
            </w:r>
            <w:r w:rsidRPr="008E2C7D">
              <w:rPr>
                <w:rStyle w:val="1"/>
                <w:rFonts w:eastAsia="Courier New"/>
                <w:sz w:val="26"/>
                <w:szCs w:val="26"/>
              </w:rPr>
              <w:softHyphen/>
              <w:t>ная тишина».</w:t>
            </w:r>
          </w:p>
          <w:p w:rsidR="00385533" w:rsidRPr="00385533" w:rsidRDefault="00710657" w:rsidP="008E2C7D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  <w:r w:rsidR="008E2C7D">
              <w:rPr>
                <w:rStyle w:val="1"/>
                <w:sz w:val="26"/>
                <w:szCs w:val="26"/>
              </w:rPr>
              <w:t>.</w:t>
            </w:r>
            <w:r w:rsidR="008E2C7D" w:rsidRPr="008E2C7D">
              <w:rPr>
                <w:rStyle w:val="1"/>
                <w:sz w:val="26"/>
                <w:szCs w:val="26"/>
              </w:rPr>
              <w:t>Праздничный утренник ко Дню матери</w:t>
            </w:r>
          </w:p>
        </w:tc>
      </w:tr>
      <w:tr w:rsidR="008E2C7D" w:rsidTr="002A7508">
        <w:tc>
          <w:tcPr>
            <w:tcW w:w="5000" w:type="pct"/>
            <w:gridSpan w:val="3"/>
          </w:tcPr>
          <w:p w:rsidR="008E2C7D" w:rsidRPr="008E2C7D" w:rsidRDefault="008E2C7D" w:rsidP="00385533">
            <w:pPr>
              <w:pStyle w:val="3"/>
              <w:shd w:val="clear" w:color="auto" w:fill="auto"/>
              <w:jc w:val="left"/>
              <w:rPr>
                <w:rStyle w:val="1"/>
                <w:i/>
                <w:sz w:val="26"/>
                <w:szCs w:val="26"/>
              </w:rPr>
            </w:pPr>
            <w:r>
              <w:rPr>
                <w:rStyle w:val="1"/>
                <w:i/>
                <w:sz w:val="26"/>
                <w:szCs w:val="26"/>
              </w:rPr>
              <w:t>Январь - март</w:t>
            </w:r>
          </w:p>
        </w:tc>
      </w:tr>
      <w:tr w:rsidR="00385533" w:rsidTr="002A7508">
        <w:tc>
          <w:tcPr>
            <w:tcW w:w="1145" w:type="pct"/>
          </w:tcPr>
          <w:p w:rsidR="00385533" w:rsidRPr="00385533" w:rsidRDefault="008E2C7D" w:rsidP="008E2C7D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2.«Священная война»</w:t>
            </w:r>
          </w:p>
        </w:tc>
        <w:tc>
          <w:tcPr>
            <w:tcW w:w="1948" w:type="pct"/>
          </w:tcPr>
          <w:p w:rsidR="00F83810" w:rsidRPr="00F83810" w:rsidRDefault="00F83810" w:rsidP="00F83810">
            <w:pPr>
              <w:spacing w:line="274" w:lineRule="exact"/>
              <w:rPr>
                <w:sz w:val="26"/>
                <w:szCs w:val="26"/>
              </w:rPr>
            </w:pPr>
            <w:r w:rsidRPr="00F83810">
              <w:rPr>
                <w:rStyle w:val="1"/>
                <w:rFonts w:eastAsia="Courier New"/>
                <w:sz w:val="26"/>
                <w:szCs w:val="26"/>
              </w:rPr>
              <w:t>«Познание»,</w:t>
            </w:r>
          </w:p>
          <w:p w:rsidR="00F83810" w:rsidRPr="00F83810" w:rsidRDefault="00F83810" w:rsidP="00F83810">
            <w:pPr>
              <w:spacing w:line="274" w:lineRule="exact"/>
              <w:rPr>
                <w:sz w:val="26"/>
                <w:szCs w:val="26"/>
              </w:rPr>
            </w:pPr>
            <w:r w:rsidRPr="00F83810">
              <w:rPr>
                <w:rStyle w:val="1"/>
                <w:rFonts w:eastAsia="Courier New"/>
                <w:sz w:val="26"/>
                <w:szCs w:val="26"/>
              </w:rPr>
              <w:t>«Коммуникация»,</w:t>
            </w:r>
          </w:p>
          <w:p w:rsidR="00F83810" w:rsidRPr="00710657" w:rsidRDefault="00F83810" w:rsidP="00F83810">
            <w:pPr>
              <w:spacing w:line="274" w:lineRule="exact"/>
              <w:rPr>
                <w:sz w:val="26"/>
                <w:szCs w:val="26"/>
                <w:u w:val="single"/>
              </w:rPr>
            </w:pPr>
            <w:r w:rsidRPr="00710657">
              <w:rPr>
                <w:rStyle w:val="1"/>
                <w:rFonts w:eastAsia="Courier New"/>
                <w:sz w:val="26"/>
                <w:szCs w:val="26"/>
                <w:u w:val="single"/>
              </w:rPr>
              <w:t>«Музыка»,</w:t>
            </w:r>
          </w:p>
          <w:p w:rsidR="00F83810" w:rsidRPr="00F83810" w:rsidRDefault="00F83810" w:rsidP="00F83810">
            <w:pPr>
              <w:spacing w:line="274" w:lineRule="exact"/>
              <w:rPr>
                <w:sz w:val="26"/>
                <w:szCs w:val="26"/>
              </w:rPr>
            </w:pPr>
            <w:proofErr w:type="gramStart"/>
            <w:r w:rsidRPr="00F83810">
              <w:rPr>
                <w:rStyle w:val="1"/>
                <w:rFonts w:eastAsia="Courier New"/>
                <w:sz w:val="26"/>
                <w:szCs w:val="26"/>
              </w:rPr>
              <w:t>«Художественное</w:t>
            </w:r>
            <w:proofErr w:type="gramEnd"/>
          </w:p>
          <w:p w:rsidR="00F83810" w:rsidRPr="00F83810" w:rsidRDefault="00F83810" w:rsidP="00F83810">
            <w:pPr>
              <w:spacing w:line="274" w:lineRule="exact"/>
              <w:rPr>
                <w:sz w:val="26"/>
                <w:szCs w:val="26"/>
              </w:rPr>
            </w:pPr>
            <w:r w:rsidRPr="00F83810">
              <w:rPr>
                <w:rStyle w:val="1"/>
                <w:rFonts w:eastAsia="Courier New"/>
                <w:sz w:val="26"/>
                <w:szCs w:val="26"/>
              </w:rPr>
              <w:t>творчество»,</w:t>
            </w:r>
          </w:p>
          <w:p w:rsidR="00F83810" w:rsidRPr="00F83810" w:rsidRDefault="00F83810" w:rsidP="00F83810">
            <w:pPr>
              <w:spacing w:line="274" w:lineRule="exact"/>
              <w:rPr>
                <w:sz w:val="26"/>
                <w:szCs w:val="26"/>
              </w:rPr>
            </w:pPr>
            <w:r w:rsidRPr="00F83810">
              <w:rPr>
                <w:rStyle w:val="1"/>
                <w:rFonts w:eastAsia="Courier New"/>
                <w:sz w:val="26"/>
                <w:szCs w:val="26"/>
              </w:rPr>
              <w:t>«Социализация»,</w:t>
            </w:r>
          </w:p>
          <w:p w:rsidR="00F83810" w:rsidRPr="00F83810" w:rsidRDefault="00F83810" w:rsidP="00F83810">
            <w:pPr>
              <w:spacing w:line="274" w:lineRule="exact"/>
              <w:rPr>
                <w:sz w:val="26"/>
                <w:szCs w:val="26"/>
              </w:rPr>
            </w:pPr>
            <w:proofErr w:type="gramStart"/>
            <w:r w:rsidRPr="00F83810">
              <w:rPr>
                <w:rStyle w:val="1"/>
                <w:rFonts w:eastAsia="Courier New"/>
                <w:sz w:val="26"/>
                <w:szCs w:val="26"/>
              </w:rPr>
              <w:t>«Физическая</w:t>
            </w:r>
            <w:proofErr w:type="gramEnd"/>
          </w:p>
          <w:p w:rsidR="00385533" w:rsidRDefault="00F83810" w:rsidP="00F83810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 w:rsidRPr="00F83810">
              <w:rPr>
                <w:rStyle w:val="1"/>
                <w:sz w:val="26"/>
                <w:szCs w:val="26"/>
              </w:rPr>
              <w:t>культура»,</w:t>
            </w:r>
          </w:p>
          <w:p w:rsidR="002829E0" w:rsidRPr="00385533" w:rsidRDefault="002829E0" w:rsidP="00F83810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</w:rPr>
              <w:t>«</w:t>
            </w:r>
            <w:r w:rsidRPr="002829E0">
              <w:rPr>
                <w:rStyle w:val="1"/>
                <w:sz w:val="26"/>
                <w:szCs w:val="26"/>
              </w:rPr>
              <w:t>Чтение художе</w:t>
            </w:r>
            <w:r w:rsidRPr="002829E0">
              <w:rPr>
                <w:rStyle w:val="1"/>
                <w:sz w:val="26"/>
                <w:szCs w:val="26"/>
              </w:rPr>
              <w:softHyphen/>
              <w:t>ственной литера</w:t>
            </w:r>
            <w:r w:rsidRPr="002829E0">
              <w:rPr>
                <w:rStyle w:val="1"/>
                <w:sz w:val="26"/>
                <w:szCs w:val="26"/>
              </w:rPr>
              <w:softHyphen/>
              <w:t>туры»</w:t>
            </w:r>
          </w:p>
        </w:tc>
        <w:tc>
          <w:tcPr>
            <w:tcW w:w="1907" w:type="pct"/>
          </w:tcPr>
          <w:p w:rsidR="00F83810" w:rsidRPr="00F83810" w:rsidRDefault="00F83810" w:rsidP="00F83810">
            <w:pPr>
              <w:numPr>
                <w:ilvl w:val="0"/>
                <w:numId w:val="12"/>
              </w:numPr>
              <w:tabs>
                <w:tab w:val="left" w:pos="226"/>
              </w:tabs>
              <w:spacing w:line="278" w:lineRule="exact"/>
              <w:jc w:val="both"/>
              <w:rPr>
                <w:sz w:val="26"/>
                <w:szCs w:val="26"/>
              </w:rPr>
            </w:pPr>
            <w:r w:rsidRPr="00F83810">
              <w:rPr>
                <w:rStyle w:val="1"/>
                <w:rFonts w:eastAsia="Courier New"/>
                <w:sz w:val="26"/>
                <w:szCs w:val="26"/>
              </w:rPr>
              <w:t>Музыкальные занятия «Свя</w:t>
            </w:r>
            <w:r w:rsidRPr="00F83810">
              <w:rPr>
                <w:rStyle w:val="1"/>
                <w:rFonts w:eastAsia="Courier New"/>
                <w:sz w:val="26"/>
                <w:szCs w:val="26"/>
              </w:rPr>
              <w:softHyphen/>
              <w:t>щенная война».</w:t>
            </w:r>
          </w:p>
          <w:p w:rsidR="002829E0" w:rsidRPr="002829E0" w:rsidRDefault="00710657" w:rsidP="002829E0">
            <w:pPr>
              <w:tabs>
                <w:tab w:val="left" w:pos="321"/>
              </w:tabs>
              <w:spacing w:line="278" w:lineRule="exact"/>
              <w:rPr>
                <w:sz w:val="26"/>
                <w:szCs w:val="26"/>
              </w:rPr>
            </w:pPr>
            <w:r>
              <w:rPr>
                <w:rStyle w:val="1"/>
                <w:rFonts w:eastAsia="Courier New"/>
                <w:sz w:val="26"/>
                <w:szCs w:val="26"/>
              </w:rPr>
              <w:t>2</w:t>
            </w:r>
            <w:r w:rsidR="002829E0">
              <w:rPr>
                <w:rStyle w:val="1"/>
                <w:rFonts w:eastAsia="Courier New"/>
                <w:sz w:val="26"/>
                <w:szCs w:val="26"/>
              </w:rPr>
              <w:t>.</w:t>
            </w:r>
            <w:r w:rsidR="002829E0" w:rsidRPr="002829E0">
              <w:rPr>
                <w:rStyle w:val="1"/>
                <w:rFonts w:eastAsia="Courier New"/>
                <w:sz w:val="26"/>
                <w:szCs w:val="26"/>
              </w:rPr>
              <w:t>Музыкальная гостиная «Поем песни о войне».</w:t>
            </w:r>
          </w:p>
          <w:p w:rsidR="002829E0" w:rsidRPr="00385533" w:rsidRDefault="00710657" w:rsidP="00710657">
            <w:pPr>
              <w:tabs>
                <w:tab w:val="left" w:pos="321"/>
              </w:tabs>
              <w:spacing w:line="278" w:lineRule="exact"/>
              <w:rPr>
                <w:rStyle w:val="1"/>
                <w:rFonts w:eastAsia="Courier New"/>
                <w:sz w:val="26"/>
                <w:szCs w:val="26"/>
              </w:rPr>
            </w:pPr>
            <w:r>
              <w:rPr>
                <w:rStyle w:val="1"/>
                <w:rFonts w:eastAsia="Courier New"/>
                <w:sz w:val="26"/>
                <w:szCs w:val="26"/>
              </w:rPr>
              <w:t>3</w:t>
            </w:r>
            <w:r w:rsidR="002829E0">
              <w:rPr>
                <w:rStyle w:val="1"/>
                <w:rFonts w:eastAsia="Courier New"/>
                <w:sz w:val="26"/>
                <w:szCs w:val="26"/>
              </w:rPr>
              <w:t>.</w:t>
            </w:r>
            <w:r w:rsidR="002829E0" w:rsidRPr="002829E0">
              <w:rPr>
                <w:rStyle w:val="1"/>
                <w:rFonts w:eastAsia="Courier New"/>
                <w:sz w:val="26"/>
                <w:szCs w:val="26"/>
              </w:rPr>
              <w:t xml:space="preserve">Литературно-музыкальная композиция «Памяти </w:t>
            </w:r>
            <w:proofErr w:type="gramStart"/>
            <w:r w:rsidR="002829E0" w:rsidRPr="002829E0">
              <w:rPr>
                <w:rStyle w:val="1"/>
                <w:rFonts w:eastAsia="Courier New"/>
                <w:sz w:val="26"/>
                <w:szCs w:val="26"/>
              </w:rPr>
              <w:t>павших</w:t>
            </w:r>
            <w:proofErr w:type="gramEnd"/>
            <w:r w:rsidR="002829E0" w:rsidRPr="002829E0">
              <w:rPr>
                <w:rStyle w:val="1"/>
                <w:rFonts w:eastAsia="Courier New"/>
                <w:sz w:val="26"/>
                <w:szCs w:val="26"/>
              </w:rPr>
              <w:t xml:space="preserve"> будьте достойны»</w:t>
            </w:r>
          </w:p>
        </w:tc>
      </w:tr>
      <w:tr w:rsidR="002829E0" w:rsidTr="002A7508">
        <w:tc>
          <w:tcPr>
            <w:tcW w:w="5000" w:type="pct"/>
            <w:gridSpan w:val="3"/>
          </w:tcPr>
          <w:p w:rsidR="002829E0" w:rsidRPr="002829E0" w:rsidRDefault="002829E0" w:rsidP="00385533">
            <w:pPr>
              <w:pStyle w:val="3"/>
              <w:shd w:val="clear" w:color="auto" w:fill="auto"/>
              <w:jc w:val="left"/>
              <w:rPr>
                <w:rStyle w:val="1"/>
                <w:i/>
                <w:sz w:val="26"/>
                <w:szCs w:val="26"/>
              </w:rPr>
            </w:pPr>
            <w:r>
              <w:rPr>
                <w:rStyle w:val="1"/>
                <w:i/>
                <w:sz w:val="26"/>
                <w:szCs w:val="26"/>
              </w:rPr>
              <w:t>Апрель - май</w:t>
            </w:r>
          </w:p>
        </w:tc>
      </w:tr>
      <w:tr w:rsidR="00385533" w:rsidTr="002A7508">
        <w:tc>
          <w:tcPr>
            <w:tcW w:w="1145" w:type="pct"/>
          </w:tcPr>
          <w:p w:rsidR="00385533" w:rsidRPr="00385533" w:rsidRDefault="002829E0" w:rsidP="002829E0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3.«Детство без войны»</w:t>
            </w:r>
          </w:p>
        </w:tc>
        <w:tc>
          <w:tcPr>
            <w:tcW w:w="1948" w:type="pct"/>
          </w:tcPr>
          <w:p w:rsidR="002829E0" w:rsidRPr="002829E0" w:rsidRDefault="002829E0" w:rsidP="002829E0">
            <w:pPr>
              <w:spacing w:line="278" w:lineRule="exact"/>
              <w:rPr>
                <w:sz w:val="26"/>
                <w:szCs w:val="26"/>
              </w:rPr>
            </w:pPr>
            <w:r>
              <w:rPr>
                <w:rStyle w:val="1"/>
                <w:rFonts w:eastAsia="Courier New"/>
                <w:sz w:val="26"/>
                <w:szCs w:val="26"/>
              </w:rPr>
              <w:t>«</w:t>
            </w:r>
            <w:r w:rsidRPr="002829E0">
              <w:rPr>
                <w:rStyle w:val="1"/>
                <w:rFonts w:eastAsia="Courier New"/>
                <w:sz w:val="26"/>
                <w:szCs w:val="26"/>
              </w:rPr>
              <w:t>Познание»,</w:t>
            </w:r>
          </w:p>
          <w:p w:rsidR="002829E0" w:rsidRPr="002829E0" w:rsidRDefault="002829E0" w:rsidP="002829E0">
            <w:pPr>
              <w:spacing w:line="278" w:lineRule="exact"/>
              <w:rPr>
                <w:sz w:val="26"/>
                <w:szCs w:val="26"/>
              </w:rPr>
            </w:pPr>
            <w:r w:rsidRPr="002829E0">
              <w:rPr>
                <w:rStyle w:val="1"/>
                <w:rFonts w:eastAsia="Courier New"/>
                <w:sz w:val="26"/>
                <w:szCs w:val="26"/>
              </w:rPr>
              <w:t>«Коммуникация»,</w:t>
            </w:r>
          </w:p>
          <w:p w:rsidR="002829E0" w:rsidRPr="00710657" w:rsidRDefault="002829E0" w:rsidP="002829E0">
            <w:pPr>
              <w:spacing w:line="278" w:lineRule="exact"/>
              <w:rPr>
                <w:sz w:val="26"/>
                <w:szCs w:val="26"/>
                <w:u w:val="single"/>
              </w:rPr>
            </w:pPr>
            <w:r w:rsidRPr="00710657">
              <w:rPr>
                <w:rStyle w:val="1"/>
                <w:rFonts w:eastAsia="Courier New"/>
                <w:sz w:val="26"/>
                <w:szCs w:val="26"/>
                <w:u w:val="single"/>
              </w:rPr>
              <w:t>«Музыка»,</w:t>
            </w:r>
          </w:p>
          <w:p w:rsidR="002829E0" w:rsidRPr="002829E0" w:rsidRDefault="002829E0" w:rsidP="002829E0">
            <w:pPr>
              <w:spacing w:line="278" w:lineRule="exact"/>
              <w:rPr>
                <w:sz w:val="26"/>
                <w:szCs w:val="26"/>
              </w:rPr>
            </w:pPr>
            <w:proofErr w:type="gramStart"/>
            <w:r>
              <w:rPr>
                <w:rStyle w:val="1"/>
                <w:rFonts w:eastAsia="Courier New"/>
                <w:sz w:val="26"/>
                <w:szCs w:val="26"/>
              </w:rPr>
              <w:t>«Художестве</w:t>
            </w:r>
            <w:r w:rsidRPr="002829E0">
              <w:rPr>
                <w:rStyle w:val="1"/>
                <w:rFonts w:eastAsia="Courier New"/>
                <w:sz w:val="26"/>
                <w:szCs w:val="26"/>
              </w:rPr>
              <w:t>нное</w:t>
            </w:r>
            <w:proofErr w:type="gramEnd"/>
          </w:p>
          <w:p w:rsidR="002829E0" w:rsidRPr="002829E0" w:rsidRDefault="002829E0" w:rsidP="002829E0">
            <w:pPr>
              <w:spacing w:line="278" w:lineRule="exact"/>
              <w:rPr>
                <w:sz w:val="26"/>
                <w:szCs w:val="26"/>
              </w:rPr>
            </w:pPr>
            <w:r w:rsidRPr="002829E0">
              <w:rPr>
                <w:rStyle w:val="1"/>
                <w:rFonts w:eastAsia="Courier New"/>
                <w:sz w:val="26"/>
                <w:szCs w:val="26"/>
              </w:rPr>
              <w:t>творчество»,</w:t>
            </w:r>
          </w:p>
          <w:p w:rsidR="002829E0" w:rsidRPr="002829E0" w:rsidRDefault="002829E0" w:rsidP="002829E0">
            <w:pPr>
              <w:spacing w:line="278" w:lineRule="exact"/>
              <w:rPr>
                <w:sz w:val="26"/>
                <w:szCs w:val="26"/>
              </w:rPr>
            </w:pPr>
            <w:r w:rsidRPr="002829E0">
              <w:rPr>
                <w:rStyle w:val="1"/>
                <w:rFonts w:eastAsia="Courier New"/>
                <w:sz w:val="26"/>
                <w:szCs w:val="26"/>
              </w:rPr>
              <w:t>«Социализация»,</w:t>
            </w:r>
          </w:p>
          <w:p w:rsidR="002829E0" w:rsidRPr="002829E0" w:rsidRDefault="002829E0" w:rsidP="002829E0">
            <w:pPr>
              <w:spacing w:line="278" w:lineRule="exact"/>
              <w:rPr>
                <w:sz w:val="26"/>
                <w:szCs w:val="26"/>
              </w:rPr>
            </w:pPr>
            <w:proofErr w:type="gramStart"/>
            <w:r w:rsidRPr="002829E0">
              <w:rPr>
                <w:rStyle w:val="1"/>
                <w:rFonts w:eastAsia="Courier New"/>
                <w:sz w:val="26"/>
                <w:szCs w:val="26"/>
              </w:rPr>
              <w:t>«Физическая</w:t>
            </w:r>
            <w:proofErr w:type="gramEnd"/>
          </w:p>
          <w:p w:rsidR="00385533" w:rsidRPr="00385533" w:rsidRDefault="002829E0" w:rsidP="002829E0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 w:rsidRPr="002829E0">
              <w:rPr>
                <w:rStyle w:val="1"/>
                <w:sz w:val="26"/>
                <w:szCs w:val="26"/>
              </w:rPr>
              <w:t>культура»</w:t>
            </w:r>
          </w:p>
        </w:tc>
        <w:tc>
          <w:tcPr>
            <w:tcW w:w="1907" w:type="pct"/>
          </w:tcPr>
          <w:p w:rsidR="002829E0" w:rsidRPr="00A131F0" w:rsidRDefault="00710657" w:rsidP="002829E0">
            <w:pPr>
              <w:spacing w:line="269" w:lineRule="exact"/>
              <w:rPr>
                <w:sz w:val="26"/>
                <w:szCs w:val="26"/>
              </w:rPr>
            </w:pPr>
            <w:r>
              <w:rPr>
                <w:rStyle w:val="1"/>
                <w:rFonts w:eastAsia="Courier New"/>
                <w:sz w:val="26"/>
                <w:szCs w:val="26"/>
              </w:rPr>
              <w:t>1</w:t>
            </w:r>
            <w:r w:rsidR="002829E0">
              <w:rPr>
                <w:rStyle w:val="1"/>
                <w:rFonts w:eastAsia="Courier New"/>
                <w:sz w:val="26"/>
                <w:szCs w:val="26"/>
              </w:rPr>
              <w:t>.</w:t>
            </w:r>
            <w:r w:rsidR="002829E0" w:rsidRPr="002829E0">
              <w:rPr>
                <w:rStyle w:val="1"/>
                <w:rFonts w:eastAsia="Courier New"/>
                <w:sz w:val="26"/>
                <w:szCs w:val="26"/>
              </w:rPr>
              <w:t>Выставка работ изобразитель</w:t>
            </w:r>
            <w:r w:rsidR="002829E0" w:rsidRPr="002829E0">
              <w:rPr>
                <w:rStyle w:val="1"/>
                <w:rFonts w:eastAsia="Courier New"/>
                <w:sz w:val="26"/>
                <w:szCs w:val="26"/>
              </w:rPr>
              <w:softHyphen/>
              <w:t>ной студии, оформление и ди</w:t>
            </w:r>
            <w:r w:rsidR="002829E0" w:rsidRPr="002829E0">
              <w:rPr>
                <w:rStyle w:val="1"/>
                <w:rFonts w:eastAsia="Courier New"/>
                <w:sz w:val="26"/>
                <w:szCs w:val="26"/>
              </w:rPr>
              <w:softHyphen/>
              <w:t>зайн родительских уголков,</w:t>
            </w:r>
            <w:r w:rsidR="002829E0">
              <w:rPr>
                <w:rStyle w:val="1"/>
                <w:rFonts w:eastAsia="Courier New"/>
              </w:rPr>
              <w:t xml:space="preserve"> </w:t>
            </w:r>
            <w:r w:rsidR="002829E0" w:rsidRPr="00A131F0">
              <w:rPr>
                <w:rStyle w:val="1"/>
                <w:rFonts w:eastAsia="Courier New"/>
                <w:sz w:val="26"/>
                <w:szCs w:val="26"/>
              </w:rPr>
              <w:t>музыкального зала: «Этот День Победы!».</w:t>
            </w:r>
          </w:p>
          <w:p w:rsidR="00385533" w:rsidRPr="00385533" w:rsidRDefault="00710657" w:rsidP="002829E0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</w:t>
            </w:r>
            <w:r w:rsidR="00A131F0">
              <w:rPr>
                <w:rStyle w:val="1"/>
                <w:sz w:val="26"/>
                <w:szCs w:val="26"/>
              </w:rPr>
              <w:t>.</w:t>
            </w:r>
            <w:r w:rsidR="002829E0" w:rsidRPr="002829E0">
              <w:rPr>
                <w:rStyle w:val="1"/>
                <w:sz w:val="26"/>
                <w:szCs w:val="26"/>
              </w:rPr>
              <w:t>Праздничный концерт в честь празднования Дня Победы - 9 Мая</w:t>
            </w:r>
          </w:p>
        </w:tc>
      </w:tr>
    </w:tbl>
    <w:p w:rsidR="00385533" w:rsidRDefault="00385533" w:rsidP="000949D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</w:p>
    <w:p w:rsidR="002A7508" w:rsidRDefault="002A7508" w:rsidP="000949D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  <w:r>
        <w:rPr>
          <w:rStyle w:val="1"/>
          <w:b/>
          <w:sz w:val="26"/>
          <w:szCs w:val="26"/>
        </w:rPr>
        <w:t>МЕТОДИЧЕСКИЕ РЕКОМЕНДАЦИИ</w:t>
      </w:r>
    </w:p>
    <w:p w:rsidR="002A7508" w:rsidRDefault="002A7508" w:rsidP="000949D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  <w:r>
        <w:rPr>
          <w:rStyle w:val="1"/>
          <w:b/>
          <w:sz w:val="26"/>
          <w:szCs w:val="26"/>
        </w:rPr>
        <w:t>ПО ОСУЩЕСТВЛЕНИЮ ПРОЕКТА</w:t>
      </w:r>
    </w:p>
    <w:p w:rsidR="002A7508" w:rsidRPr="002A7508" w:rsidRDefault="002A7508" w:rsidP="002A7508">
      <w:pPr>
        <w:spacing w:before="48"/>
        <w:ind w:left="20" w:right="240"/>
        <w:rPr>
          <w:rFonts w:ascii="Times New Roman" w:hAnsi="Times New Roman" w:cs="Times New Roman"/>
          <w:sz w:val="26"/>
          <w:szCs w:val="26"/>
        </w:rPr>
      </w:pPr>
      <w:r w:rsidRPr="002A7508">
        <w:rPr>
          <w:rFonts w:ascii="Times New Roman" w:hAnsi="Times New Roman" w:cs="Times New Roman"/>
          <w:sz w:val="26"/>
          <w:szCs w:val="26"/>
        </w:rPr>
        <w:t xml:space="preserve">Во всех </w:t>
      </w:r>
      <w:proofErr w:type="spellStart"/>
      <w:r w:rsidRPr="002A7508">
        <w:rPr>
          <w:rFonts w:ascii="Times New Roman" w:hAnsi="Times New Roman" w:cs="Times New Roman"/>
          <w:sz w:val="26"/>
          <w:szCs w:val="26"/>
        </w:rPr>
        <w:t>подпроектах</w:t>
      </w:r>
      <w:proofErr w:type="spellEnd"/>
      <w:r w:rsidRPr="002A7508">
        <w:rPr>
          <w:rFonts w:ascii="Times New Roman" w:hAnsi="Times New Roman" w:cs="Times New Roman"/>
          <w:sz w:val="26"/>
          <w:szCs w:val="26"/>
        </w:rPr>
        <w:t xml:space="preserve"> осуществляется тесная взаимосвязь специалистов, педагогов и родителей. Поэтому формы органи</w:t>
      </w:r>
      <w:r w:rsidRPr="002A7508">
        <w:rPr>
          <w:rFonts w:ascii="Times New Roman" w:hAnsi="Times New Roman" w:cs="Times New Roman"/>
          <w:sz w:val="26"/>
          <w:szCs w:val="26"/>
        </w:rPr>
        <w:softHyphen/>
        <w:t>зации детей очень разнообразны.</w:t>
      </w:r>
    </w:p>
    <w:p w:rsidR="002A7508" w:rsidRPr="002A7508" w:rsidRDefault="002A7508" w:rsidP="002A7508">
      <w:pPr>
        <w:spacing w:line="21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2A7508">
        <w:rPr>
          <w:rFonts w:ascii="Times New Roman" w:hAnsi="Times New Roman" w:cs="Times New Roman"/>
          <w:sz w:val="26"/>
          <w:szCs w:val="26"/>
        </w:rPr>
        <w:t>Формы организации детей:</w:t>
      </w:r>
    </w:p>
    <w:p w:rsidR="002A7508" w:rsidRPr="002A7508" w:rsidRDefault="002A7508" w:rsidP="002A7508">
      <w:pPr>
        <w:numPr>
          <w:ilvl w:val="0"/>
          <w:numId w:val="18"/>
        </w:numPr>
        <w:spacing w:line="298" w:lineRule="exact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A7508">
        <w:rPr>
          <w:rFonts w:ascii="Times New Roman" w:hAnsi="Times New Roman" w:cs="Times New Roman"/>
          <w:sz w:val="26"/>
          <w:szCs w:val="26"/>
        </w:rPr>
        <w:t xml:space="preserve"> Физкультурный досуг.</w:t>
      </w:r>
    </w:p>
    <w:p w:rsidR="008A1E19" w:rsidRPr="00710657" w:rsidRDefault="002A7508" w:rsidP="00710657">
      <w:pPr>
        <w:numPr>
          <w:ilvl w:val="0"/>
          <w:numId w:val="18"/>
        </w:numPr>
        <w:spacing w:line="298" w:lineRule="exact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A7508">
        <w:rPr>
          <w:rFonts w:ascii="Times New Roman" w:hAnsi="Times New Roman" w:cs="Times New Roman"/>
          <w:sz w:val="26"/>
          <w:szCs w:val="26"/>
        </w:rPr>
        <w:t xml:space="preserve"> Музыкальное занятие</w:t>
      </w:r>
      <w:proofErr w:type="gramStart"/>
      <w:r w:rsidRPr="002A7508">
        <w:rPr>
          <w:rFonts w:ascii="Times New Roman" w:hAnsi="Times New Roman" w:cs="Times New Roman"/>
          <w:sz w:val="26"/>
          <w:szCs w:val="26"/>
        </w:rPr>
        <w:t>.</w:t>
      </w:r>
      <w:r w:rsidR="008A1E19" w:rsidRPr="007106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1E19" w:rsidRPr="008A1E19" w:rsidRDefault="008A1E19" w:rsidP="008A1E19">
      <w:pPr>
        <w:numPr>
          <w:ilvl w:val="0"/>
          <w:numId w:val="19"/>
        </w:numPr>
        <w:spacing w:line="293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Слушание и разучивание музыкальных произведений, песен.</w:t>
      </w:r>
    </w:p>
    <w:p w:rsidR="008A1E19" w:rsidRPr="008A1E19" w:rsidRDefault="008A1E19" w:rsidP="008A1E19">
      <w:pPr>
        <w:numPr>
          <w:ilvl w:val="0"/>
          <w:numId w:val="19"/>
        </w:numPr>
        <w:spacing w:line="293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>Музыкальная гостиная.</w:t>
      </w:r>
    </w:p>
    <w:p w:rsidR="008A1E19" w:rsidRPr="008A1E19" w:rsidRDefault="008A1E19" w:rsidP="008A1E19">
      <w:pPr>
        <w:numPr>
          <w:ilvl w:val="0"/>
          <w:numId w:val="19"/>
        </w:numPr>
        <w:spacing w:line="293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Литературно-музыкальная композиция.</w:t>
      </w:r>
    </w:p>
    <w:p w:rsidR="008A1E19" w:rsidRPr="008A1E19" w:rsidRDefault="008A1E19" w:rsidP="008A1E19">
      <w:pPr>
        <w:numPr>
          <w:ilvl w:val="0"/>
          <w:numId w:val="19"/>
        </w:numPr>
        <w:spacing w:line="293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Праздничный концерт.</w:t>
      </w:r>
    </w:p>
    <w:p w:rsidR="008A1E19" w:rsidRPr="008A1E19" w:rsidRDefault="008A1E19" w:rsidP="008A1E19">
      <w:pPr>
        <w:numPr>
          <w:ilvl w:val="0"/>
          <w:numId w:val="19"/>
        </w:numPr>
        <w:spacing w:line="293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>Праздники.</w:t>
      </w:r>
    </w:p>
    <w:p w:rsidR="008A1E19" w:rsidRPr="008A1E19" w:rsidRDefault="008A1E19" w:rsidP="008A1E19">
      <w:pPr>
        <w:numPr>
          <w:ilvl w:val="0"/>
          <w:numId w:val="19"/>
        </w:numPr>
        <w:spacing w:after="186" w:line="293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Беседы.</w:t>
      </w:r>
    </w:p>
    <w:p w:rsidR="008A1E19" w:rsidRPr="008A1E19" w:rsidRDefault="008A1E19" w:rsidP="008A1E19">
      <w:pPr>
        <w:spacing w:line="210" w:lineRule="exact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>Методы и приемы:</w:t>
      </w:r>
    </w:p>
    <w:p w:rsidR="008A1E19" w:rsidRPr="008A1E19" w:rsidRDefault="008A1E19" w:rsidP="008A1E19">
      <w:pPr>
        <w:numPr>
          <w:ilvl w:val="0"/>
          <w:numId w:val="19"/>
        </w:numPr>
        <w:spacing w:line="298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8A1E19">
        <w:rPr>
          <w:rFonts w:ascii="Times New Roman" w:hAnsi="Times New Roman" w:cs="Times New Roman"/>
          <w:sz w:val="26"/>
          <w:szCs w:val="26"/>
        </w:rPr>
        <w:t>Объяснительно-иллюстративные.</w:t>
      </w:r>
      <w:proofErr w:type="gramEnd"/>
    </w:p>
    <w:p w:rsidR="008A1E19" w:rsidRPr="008A1E19" w:rsidRDefault="008A1E19" w:rsidP="008A1E19">
      <w:pPr>
        <w:numPr>
          <w:ilvl w:val="0"/>
          <w:numId w:val="19"/>
        </w:numPr>
        <w:spacing w:line="298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Проблемное изложение материала.</w:t>
      </w:r>
    </w:p>
    <w:p w:rsidR="008A1E19" w:rsidRPr="008A1E19" w:rsidRDefault="008A1E19" w:rsidP="008A1E19">
      <w:pPr>
        <w:numPr>
          <w:ilvl w:val="0"/>
          <w:numId w:val="19"/>
        </w:numPr>
        <w:spacing w:line="298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1E19">
        <w:rPr>
          <w:rFonts w:ascii="Times New Roman" w:hAnsi="Times New Roman" w:cs="Times New Roman"/>
          <w:sz w:val="26"/>
          <w:szCs w:val="26"/>
        </w:rPr>
        <w:t>Исследовательские.</w:t>
      </w:r>
      <w:proofErr w:type="gramEnd"/>
    </w:p>
    <w:p w:rsidR="008A1E19" w:rsidRPr="008A1E19" w:rsidRDefault="008A1E19" w:rsidP="008A1E19">
      <w:pPr>
        <w:numPr>
          <w:ilvl w:val="0"/>
          <w:numId w:val="19"/>
        </w:numPr>
        <w:spacing w:line="298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1E19">
        <w:rPr>
          <w:rFonts w:ascii="Times New Roman" w:hAnsi="Times New Roman" w:cs="Times New Roman"/>
          <w:sz w:val="26"/>
          <w:szCs w:val="26"/>
        </w:rPr>
        <w:t>Словесные.</w:t>
      </w:r>
      <w:proofErr w:type="gramEnd"/>
    </w:p>
    <w:p w:rsidR="008A1E19" w:rsidRPr="008A1E19" w:rsidRDefault="008A1E19" w:rsidP="008A1E19">
      <w:pPr>
        <w:numPr>
          <w:ilvl w:val="0"/>
          <w:numId w:val="19"/>
        </w:numPr>
        <w:spacing w:line="283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1E19">
        <w:rPr>
          <w:rFonts w:ascii="Times New Roman" w:hAnsi="Times New Roman" w:cs="Times New Roman"/>
          <w:sz w:val="26"/>
          <w:szCs w:val="26"/>
        </w:rPr>
        <w:t>Демонстрационные.</w:t>
      </w:r>
      <w:proofErr w:type="gramEnd"/>
    </w:p>
    <w:p w:rsidR="008A1E19" w:rsidRPr="008A1E19" w:rsidRDefault="008A1E19" w:rsidP="008A1E19">
      <w:pPr>
        <w:numPr>
          <w:ilvl w:val="0"/>
          <w:numId w:val="19"/>
        </w:numPr>
        <w:spacing w:line="283" w:lineRule="exact"/>
        <w:ind w:right="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Методы формирования сознания личности: рассказ, объ</w:t>
      </w:r>
      <w:r w:rsidRPr="008A1E19">
        <w:rPr>
          <w:rFonts w:ascii="Times New Roman" w:hAnsi="Times New Roman" w:cs="Times New Roman"/>
          <w:sz w:val="26"/>
          <w:szCs w:val="26"/>
        </w:rPr>
        <w:softHyphen/>
        <w:t>яснение, разъяснение, этические беседы.</w:t>
      </w:r>
    </w:p>
    <w:p w:rsidR="008A1E19" w:rsidRDefault="008A1E19" w:rsidP="008A1E19">
      <w:pPr>
        <w:numPr>
          <w:ilvl w:val="0"/>
          <w:numId w:val="19"/>
        </w:numPr>
        <w:spacing w:line="283" w:lineRule="exact"/>
        <w:ind w:right="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Методы организации деятельности и формирования опыта поведения: упражнение, поручение, воспитывающие ситуации.</w:t>
      </w:r>
    </w:p>
    <w:p w:rsidR="009C6A41" w:rsidRPr="008A1E19" w:rsidRDefault="009C6A41" w:rsidP="009C6A41">
      <w:pPr>
        <w:spacing w:line="283" w:lineRule="exact"/>
        <w:ind w:left="360" w:right="20"/>
        <w:rPr>
          <w:rFonts w:ascii="Times New Roman" w:hAnsi="Times New Roman" w:cs="Times New Roman"/>
          <w:sz w:val="26"/>
          <w:szCs w:val="26"/>
        </w:rPr>
      </w:pPr>
    </w:p>
    <w:p w:rsidR="008A1E19" w:rsidRPr="008A1E19" w:rsidRDefault="008A1E19" w:rsidP="008A1E19">
      <w:pPr>
        <w:spacing w:after="64" w:line="210" w:lineRule="exact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Проектная деятельность выражена </w:t>
      </w:r>
      <w:proofErr w:type="gramStart"/>
      <w:r w:rsidRPr="008A1E19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8A1E19">
        <w:rPr>
          <w:rFonts w:ascii="Times New Roman" w:hAnsi="Times New Roman" w:cs="Times New Roman"/>
          <w:sz w:val="26"/>
          <w:szCs w:val="26"/>
        </w:rPr>
        <w:t>:</w:t>
      </w:r>
    </w:p>
    <w:p w:rsidR="008A1E19" w:rsidRPr="00710657" w:rsidRDefault="008A1E19" w:rsidP="00710657">
      <w:pPr>
        <w:numPr>
          <w:ilvl w:val="0"/>
          <w:numId w:val="19"/>
        </w:numPr>
        <w:spacing w:line="210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игру как основной вид деятельности детей;</w:t>
      </w:r>
    </w:p>
    <w:p w:rsidR="008A1E19" w:rsidRPr="008A1E19" w:rsidRDefault="008A1E19" w:rsidP="008A1E19">
      <w:pPr>
        <w:numPr>
          <w:ilvl w:val="0"/>
          <w:numId w:val="19"/>
        </w:numPr>
        <w:spacing w:line="307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день открытых дверей;</w:t>
      </w:r>
    </w:p>
    <w:p w:rsidR="008A1E19" w:rsidRPr="008A1E19" w:rsidRDefault="008A1E19" w:rsidP="008A1E19">
      <w:pPr>
        <w:numPr>
          <w:ilvl w:val="0"/>
          <w:numId w:val="19"/>
        </w:numPr>
        <w:spacing w:line="307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>интерактивные выставки;</w:t>
      </w:r>
    </w:p>
    <w:p w:rsidR="008A1E19" w:rsidRPr="008A1E19" w:rsidRDefault="008A1E19" w:rsidP="008A1E19">
      <w:pPr>
        <w:numPr>
          <w:ilvl w:val="0"/>
          <w:numId w:val="19"/>
        </w:numPr>
        <w:spacing w:line="307" w:lineRule="exact"/>
        <w:ind w:left="20" w:right="2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встречи с ветеранами Великой Отече</w:t>
      </w:r>
      <w:r w:rsidR="009C6A41">
        <w:rPr>
          <w:rFonts w:ascii="Times New Roman" w:hAnsi="Times New Roman" w:cs="Times New Roman"/>
          <w:sz w:val="26"/>
          <w:szCs w:val="26"/>
        </w:rPr>
        <w:t>ственной войны</w:t>
      </w:r>
      <w:r w:rsidRPr="008A1E19">
        <w:rPr>
          <w:rFonts w:ascii="Times New Roman" w:hAnsi="Times New Roman" w:cs="Times New Roman"/>
          <w:sz w:val="26"/>
          <w:szCs w:val="26"/>
        </w:rPr>
        <w:t>;</w:t>
      </w:r>
    </w:p>
    <w:p w:rsidR="008A1E19" w:rsidRPr="008A1E19" w:rsidRDefault="008A1E19" w:rsidP="008A1E19">
      <w:pPr>
        <w:numPr>
          <w:ilvl w:val="0"/>
          <w:numId w:val="19"/>
        </w:numPr>
        <w:spacing w:line="307" w:lineRule="exact"/>
        <w:ind w:left="20" w:right="2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художественно-литературное занятие, просмотр репро</w:t>
      </w:r>
      <w:r w:rsidRPr="008A1E19">
        <w:rPr>
          <w:rFonts w:ascii="Times New Roman" w:hAnsi="Times New Roman" w:cs="Times New Roman"/>
          <w:sz w:val="26"/>
          <w:szCs w:val="26"/>
        </w:rPr>
        <w:softHyphen/>
        <w:t>дукций;</w:t>
      </w:r>
    </w:p>
    <w:p w:rsidR="008A1E19" w:rsidRPr="008A1E19" w:rsidRDefault="008A1E19" w:rsidP="008A1E19">
      <w:pPr>
        <w:numPr>
          <w:ilvl w:val="0"/>
          <w:numId w:val="19"/>
        </w:numPr>
        <w:spacing w:line="307" w:lineRule="exact"/>
        <w:ind w:left="20" w:right="2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>включение элементов творчества в занятия с детьми, их игровую и самостоятельную деятельность;</w:t>
      </w:r>
    </w:p>
    <w:p w:rsidR="008A1E19" w:rsidRDefault="008A1E19" w:rsidP="008A1E19">
      <w:pPr>
        <w:numPr>
          <w:ilvl w:val="0"/>
          <w:numId w:val="19"/>
        </w:numPr>
        <w:spacing w:after="138" w:line="307" w:lineRule="exact"/>
        <w:ind w:left="20" w:right="2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совместную деятельность детей и родителей, сотворчество с педагогом и сверстниками.</w:t>
      </w:r>
    </w:p>
    <w:p w:rsidR="009C6A41" w:rsidRPr="008A1E19" w:rsidRDefault="005225DC" w:rsidP="005225DC">
      <w:pPr>
        <w:tabs>
          <w:tab w:val="left" w:pos="2865"/>
        </w:tabs>
        <w:spacing w:after="138" w:line="307" w:lineRule="exact"/>
        <w:ind w:left="20" w:right="2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A1E19" w:rsidRPr="008A1E19" w:rsidRDefault="008A1E19" w:rsidP="008A1E19">
      <w:pPr>
        <w:spacing w:line="21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>Мониторинг проектной деятельности детей:</w:t>
      </w:r>
    </w:p>
    <w:p w:rsidR="008A1E19" w:rsidRPr="008A1E19" w:rsidRDefault="008A1E19" w:rsidP="008A1E19">
      <w:pPr>
        <w:numPr>
          <w:ilvl w:val="0"/>
          <w:numId w:val="20"/>
        </w:numPr>
        <w:spacing w:line="298" w:lineRule="exact"/>
        <w:ind w:left="20" w:right="220" w:firstLine="360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1E19">
        <w:rPr>
          <w:rFonts w:ascii="Times New Roman" w:hAnsi="Times New Roman" w:cs="Times New Roman"/>
          <w:sz w:val="26"/>
          <w:szCs w:val="26"/>
        </w:rPr>
        <w:t xml:space="preserve">Анкетирование и беседы </w:t>
      </w:r>
      <w:r w:rsidR="009C6A41">
        <w:rPr>
          <w:rFonts w:ascii="Times New Roman" w:hAnsi="Times New Roman" w:cs="Times New Roman"/>
          <w:sz w:val="26"/>
          <w:szCs w:val="26"/>
        </w:rPr>
        <w:t>с детьми по тематикам проводи</w:t>
      </w:r>
      <w:r w:rsidRPr="008A1E19">
        <w:rPr>
          <w:rFonts w:ascii="Times New Roman" w:hAnsi="Times New Roman" w:cs="Times New Roman"/>
          <w:sz w:val="26"/>
          <w:szCs w:val="26"/>
        </w:rPr>
        <w:t xml:space="preserve">мых мероприятий, позволяющие </w:t>
      </w:r>
      <w:r w:rsidR="009C6A41">
        <w:rPr>
          <w:rFonts w:ascii="Times New Roman" w:hAnsi="Times New Roman" w:cs="Times New Roman"/>
          <w:sz w:val="26"/>
          <w:szCs w:val="26"/>
        </w:rPr>
        <w:t>выявить уровень сформиро</w:t>
      </w:r>
      <w:r w:rsidR="009C6A41">
        <w:rPr>
          <w:rFonts w:ascii="Times New Roman" w:hAnsi="Times New Roman" w:cs="Times New Roman"/>
          <w:sz w:val="26"/>
          <w:szCs w:val="26"/>
        </w:rPr>
        <w:softHyphen/>
        <w:t>ванности</w:t>
      </w:r>
      <w:r w:rsidRPr="008A1E19">
        <w:rPr>
          <w:rFonts w:ascii="Times New Roman" w:hAnsi="Times New Roman" w:cs="Times New Roman"/>
          <w:sz w:val="26"/>
          <w:szCs w:val="26"/>
        </w:rPr>
        <w:t xml:space="preserve"> высших чувств дошкольников, качество усвоения деть</w:t>
      </w:r>
      <w:r w:rsidR="009C6A41">
        <w:rPr>
          <w:rFonts w:ascii="Times New Roman" w:hAnsi="Times New Roman" w:cs="Times New Roman"/>
          <w:sz w:val="26"/>
          <w:szCs w:val="26"/>
        </w:rPr>
        <w:t>ми представлений о родном поселке</w:t>
      </w:r>
      <w:r w:rsidRPr="008A1E19">
        <w:rPr>
          <w:rFonts w:ascii="Times New Roman" w:hAnsi="Times New Roman" w:cs="Times New Roman"/>
          <w:sz w:val="26"/>
          <w:szCs w:val="26"/>
        </w:rPr>
        <w:t>, о России.</w:t>
      </w:r>
      <w:proofErr w:type="gramEnd"/>
    </w:p>
    <w:p w:rsidR="008A1E19" w:rsidRPr="008A1E19" w:rsidRDefault="008A1E19" w:rsidP="008A1E19">
      <w:pPr>
        <w:numPr>
          <w:ilvl w:val="0"/>
          <w:numId w:val="20"/>
        </w:numPr>
        <w:spacing w:line="298" w:lineRule="exact"/>
        <w:ind w:left="20" w:right="28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Отслеживание, применение и отражение знаний детей в разных видах деятельности. Занесение результа</w:t>
      </w:r>
      <w:r w:rsidR="005225DC">
        <w:rPr>
          <w:rFonts w:ascii="Times New Roman" w:hAnsi="Times New Roman" w:cs="Times New Roman"/>
          <w:sz w:val="26"/>
          <w:szCs w:val="26"/>
        </w:rPr>
        <w:t>тов в таблицу</w:t>
      </w:r>
      <w:proofErr w:type="gramStart"/>
      <w:r w:rsidR="005225DC">
        <w:rPr>
          <w:rFonts w:ascii="Times New Roman" w:hAnsi="Times New Roman" w:cs="Times New Roman"/>
          <w:sz w:val="26"/>
          <w:szCs w:val="26"/>
        </w:rPr>
        <w:t xml:space="preserve"> </w:t>
      </w:r>
      <w:r w:rsidRPr="008A1E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1E19" w:rsidRPr="008A1E19" w:rsidRDefault="008A1E19" w:rsidP="008A1E19">
      <w:pPr>
        <w:numPr>
          <w:ilvl w:val="0"/>
          <w:numId w:val="20"/>
        </w:numPr>
        <w:spacing w:after="244" w:line="298" w:lineRule="exact"/>
        <w:ind w:left="20" w:right="28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A1E19">
        <w:rPr>
          <w:rFonts w:ascii="Times New Roman" w:hAnsi="Times New Roman" w:cs="Times New Roman"/>
          <w:sz w:val="26"/>
          <w:szCs w:val="26"/>
        </w:rPr>
        <w:t xml:space="preserve"> Наблюдение за детьми в ходе праздников, развлечений, постановок музыкальных сказок, занятий в изобразительной студии и на физкультурных досугах; поддержка познавательно</w:t>
      </w:r>
      <w:r w:rsidRPr="008A1E19">
        <w:rPr>
          <w:rFonts w:ascii="Times New Roman" w:hAnsi="Times New Roman" w:cs="Times New Roman"/>
          <w:sz w:val="26"/>
          <w:szCs w:val="26"/>
        </w:rPr>
        <w:softHyphen/>
        <w:t>го интереса, помощь в преодолении трудностей.</w:t>
      </w:r>
    </w:p>
    <w:p w:rsidR="00EE43BD" w:rsidRDefault="008A1E19" w:rsidP="00EE43BD">
      <w:pPr>
        <w:spacing w:after="118"/>
        <w:ind w:left="20" w:right="20"/>
        <w:rPr>
          <w:rFonts w:ascii="Times New Roman" w:hAnsi="Times New Roman" w:cs="Times New Roman"/>
          <w:sz w:val="26"/>
          <w:szCs w:val="26"/>
        </w:rPr>
      </w:pPr>
      <w:proofErr w:type="gramStart"/>
      <w:r w:rsidRPr="008A1E19">
        <w:rPr>
          <w:rStyle w:val="a7"/>
          <w:rFonts w:eastAsia="Courier New"/>
          <w:sz w:val="26"/>
          <w:szCs w:val="26"/>
        </w:rPr>
        <w:t>Планируемые результаты в освоении интегративных ка</w:t>
      </w:r>
      <w:r w:rsidRPr="008A1E19">
        <w:rPr>
          <w:rStyle w:val="a7"/>
          <w:rFonts w:eastAsia="Courier New"/>
          <w:sz w:val="26"/>
          <w:szCs w:val="26"/>
        </w:rPr>
        <w:softHyphen/>
        <w:t xml:space="preserve">честв: </w:t>
      </w:r>
      <w:r w:rsidRPr="008A1E19">
        <w:rPr>
          <w:rFonts w:ascii="Times New Roman" w:hAnsi="Times New Roman" w:cs="Times New Roman"/>
          <w:sz w:val="26"/>
          <w:szCs w:val="26"/>
        </w:rPr>
        <w:t>дети любознательные, активные, интересуются историей страны; проявляют чувство гордости за стойкость и самоотвер</w:t>
      </w:r>
      <w:r w:rsidRPr="008A1E19">
        <w:rPr>
          <w:rFonts w:ascii="Times New Roman" w:hAnsi="Times New Roman" w:cs="Times New Roman"/>
          <w:sz w:val="26"/>
          <w:szCs w:val="26"/>
        </w:rPr>
        <w:softHyphen/>
        <w:t>женность советского народа в период Великой Отечественной войны; знают о фактах из жизни старших членов семьи (</w:t>
      </w:r>
      <w:r w:rsidRPr="00EE43BD">
        <w:rPr>
          <w:rFonts w:ascii="Times New Roman" w:hAnsi="Times New Roman" w:cs="Times New Roman"/>
          <w:sz w:val="26"/>
          <w:szCs w:val="26"/>
        </w:rPr>
        <w:t>дедушек</w:t>
      </w:r>
      <w:r w:rsidR="00EE43BD" w:rsidRPr="00EE43BD">
        <w:rPr>
          <w:rFonts w:ascii="Times New Roman" w:hAnsi="Times New Roman" w:cs="Times New Roman"/>
          <w:sz w:val="26"/>
          <w:szCs w:val="26"/>
        </w:rPr>
        <w:t xml:space="preserve"> и бабушек, участников Великой Отечественной войны, их фрон</w:t>
      </w:r>
      <w:r w:rsidR="00EE43BD" w:rsidRPr="00EE43BD">
        <w:rPr>
          <w:rFonts w:ascii="Times New Roman" w:hAnsi="Times New Roman" w:cs="Times New Roman"/>
          <w:sz w:val="26"/>
          <w:szCs w:val="26"/>
        </w:rPr>
        <w:softHyphen/>
        <w:t>товых и трудовых подвигов);</w:t>
      </w:r>
      <w:proofErr w:type="gramEnd"/>
      <w:r w:rsidR="00EE43BD" w:rsidRPr="00EE43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43BD" w:rsidRPr="00EE43BD">
        <w:rPr>
          <w:rFonts w:ascii="Times New Roman" w:hAnsi="Times New Roman" w:cs="Times New Roman"/>
          <w:sz w:val="26"/>
          <w:szCs w:val="26"/>
        </w:rPr>
        <w:t>умеют представить творческий продукт индивидуальной, коллективной деятельности; соотносят воспринятое со своим опытом, чувствами и представлениями; интересуются историческим, военным прошлым: рассматривают произведения искусства, слушают музыкальные произведения, рассматривают картины художников; проявляют активный ин</w:t>
      </w:r>
      <w:r w:rsidR="00EE43BD" w:rsidRPr="00EE43BD">
        <w:rPr>
          <w:rFonts w:ascii="Times New Roman" w:hAnsi="Times New Roman" w:cs="Times New Roman"/>
          <w:sz w:val="26"/>
          <w:szCs w:val="26"/>
        </w:rPr>
        <w:softHyphen/>
        <w:t>терес к народной музыке, традиционной песне и пляске, воен</w:t>
      </w:r>
      <w:r w:rsidR="00EE43BD" w:rsidRPr="00EE43BD">
        <w:rPr>
          <w:rFonts w:ascii="Times New Roman" w:hAnsi="Times New Roman" w:cs="Times New Roman"/>
          <w:sz w:val="26"/>
          <w:szCs w:val="26"/>
        </w:rPr>
        <w:softHyphen/>
        <w:t>ной музыке; творчески активны, воспроизводят музыкальные произведения, соответствующие тематике проекта.</w:t>
      </w:r>
      <w:proofErr w:type="gramEnd"/>
    </w:p>
    <w:p w:rsidR="00EE43BD" w:rsidRPr="00EE43BD" w:rsidRDefault="00EE43BD" w:rsidP="00EE43BD">
      <w:pPr>
        <w:spacing w:after="118"/>
        <w:ind w:left="20" w:right="20"/>
        <w:rPr>
          <w:rFonts w:ascii="Times New Roman" w:hAnsi="Times New Roman" w:cs="Times New Roman"/>
          <w:sz w:val="26"/>
          <w:szCs w:val="26"/>
        </w:rPr>
      </w:pPr>
    </w:p>
    <w:p w:rsidR="00EE43BD" w:rsidRPr="00EE43BD" w:rsidRDefault="00EE43BD" w:rsidP="00EE43BD">
      <w:pPr>
        <w:pStyle w:val="22"/>
        <w:shd w:val="clear" w:color="auto" w:fill="auto"/>
        <w:spacing w:after="0" w:line="220" w:lineRule="exact"/>
        <w:ind w:left="20"/>
        <w:rPr>
          <w:sz w:val="26"/>
          <w:szCs w:val="26"/>
        </w:rPr>
      </w:pPr>
      <w:r w:rsidRPr="00EE43BD">
        <w:rPr>
          <w:sz w:val="26"/>
          <w:szCs w:val="26"/>
        </w:rPr>
        <w:t>Продукт проектной деятельности:</w:t>
      </w:r>
    </w:p>
    <w:p w:rsidR="00EE43BD" w:rsidRPr="00EE43BD" w:rsidRDefault="00EE43BD" w:rsidP="00EE43BD">
      <w:pPr>
        <w:numPr>
          <w:ilvl w:val="0"/>
          <w:numId w:val="21"/>
        </w:numPr>
        <w:spacing w:line="28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EE43BD">
        <w:rPr>
          <w:rFonts w:ascii="Times New Roman" w:hAnsi="Times New Roman" w:cs="Times New Roman"/>
          <w:sz w:val="26"/>
          <w:szCs w:val="26"/>
        </w:rPr>
        <w:t>Праздничный утренник «День матери».</w:t>
      </w:r>
    </w:p>
    <w:p w:rsidR="00EE43BD" w:rsidRPr="00EE43BD" w:rsidRDefault="00EE43BD" w:rsidP="00EE43BD">
      <w:pPr>
        <w:numPr>
          <w:ilvl w:val="0"/>
          <w:numId w:val="21"/>
        </w:numPr>
        <w:spacing w:line="28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EE43BD">
        <w:rPr>
          <w:rFonts w:ascii="Times New Roman" w:hAnsi="Times New Roman" w:cs="Times New Roman"/>
          <w:sz w:val="26"/>
          <w:szCs w:val="26"/>
        </w:rPr>
        <w:t xml:space="preserve"> Организация музыкальной гостиной «Поем песни о войне».</w:t>
      </w:r>
    </w:p>
    <w:p w:rsidR="003A3AB4" w:rsidRPr="003A3AB4" w:rsidRDefault="00EE43BD" w:rsidP="003A3AB4">
      <w:pPr>
        <w:numPr>
          <w:ilvl w:val="0"/>
          <w:numId w:val="21"/>
        </w:numPr>
        <w:spacing w:line="283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EE43BD">
        <w:rPr>
          <w:rFonts w:ascii="Times New Roman" w:hAnsi="Times New Roman" w:cs="Times New Roman"/>
          <w:sz w:val="26"/>
          <w:szCs w:val="26"/>
        </w:rPr>
        <w:t xml:space="preserve"> Музыкально-литературная композиция «Памяти </w:t>
      </w:r>
      <w:proofErr w:type="gramStart"/>
      <w:r w:rsidRPr="003A3AB4">
        <w:rPr>
          <w:rFonts w:ascii="Times New Roman" w:hAnsi="Times New Roman" w:cs="Times New Roman"/>
          <w:sz w:val="26"/>
          <w:szCs w:val="26"/>
        </w:rPr>
        <w:t>павших</w:t>
      </w:r>
      <w:proofErr w:type="gramEnd"/>
      <w:r w:rsidR="003A3AB4" w:rsidRPr="003A3AB4">
        <w:rPr>
          <w:rFonts w:ascii="Times New Roman" w:hAnsi="Times New Roman" w:cs="Times New Roman"/>
          <w:sz w:val="26"/>
          <w:szCs w:val="26"/>
        </w:rPr>
        <w:t xml:space="preserve"> будьте достойны».</w:t>
      </w:r>
    </w:p>
    <w:p w:rsidR="003A3AB4" w:rsidRPr="003A3AB4" w:rsidRDefault="003A3AB4" w:rsidP="003A3AB4">
      <w:pPr>
        <w:numPr>
          <w:ilvl w:val="0"/>
          <w:numId w:val="21"/>
        </w:numPr>
        <w:spacing w:line="307" w:lineRule="exact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Fonts w:ascii="Times New Roman" w:hAnsi="Times New Roman" w:cs="Times New Roman"/>
          <w:sz w:val="26"/>
          <w:szCs w:val="26"/>
        </w:rPr>
        <w:t>Музыкальный праздник для мужчин «С Днем защитника Отечества!».</w:t>
      </w:r>
    </w:p>
    <w:p w:rsidR="003A3AB4" w:rsidRPr="003A3AB4" w:rsidRDefault="003A3AB4" w:rsidP="003A3AB4">
      <w:pPr>
        <w:numPr>
          <w:ilvl w:val="0"/>
          <w:numId w:val="21"/>
        </w:numPr>
        <w:spacing w:line="307" w:lineRule="exact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Fonts w:ascii="Times New Roman" w:hAnsi="Times New Roman" w:cs="Times New Roman"/>
          <w:sz w:val="26"/>
          <w:szCs w:val="26"/>
        </w:rPr>
        <w:t xml:space="preserve"> Праздничный концерт в честь празднования Победы в Ве</w:t>
      </w:r>
      <w:r w:rsidRPr="003A3AB4">
        <w:rPr>
          <w:rFonts w:ascii="Times New Roman" w:hAnsi="Times New Roman" w:cs="Times New Roman"/>
          <w:sz w:val="26"/>
          <w:szCs w:val="26"/>
        </w:rPr>
        <w:softHyphen/>
        <w:t>ликой Отечественной войне «День Победы!».</w:t>
      </w:r>
    </w:p>
    <w:p w:rsidR="003A3AB4" w:rsidRPr="003A3AB4" w:rsidRDefault="003A3AB4" w:rsidP="003A3AB4">
      <w:pPr>
        <w:numPr>
          <w:ilvl w:val="0"/>
          <w:numId w:val="21"/>
        </w:numPr>
        <w:spacing w:line="307" w:lineRule="exact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AB4">
        <w:rPr>
          <w:rFonts w:ascii="Times New Roman" w:hAnsi="Times New Roman" w:cs="Times New Roman"/>
          <w:sz w:val="26"/>
          <w:szCs w:val="26"/>
        </w:rPr>
        <w:t>Видеопрезентация</w:t>
      </w:r>
      <w:proofErr w:type="spellEnd"/>
      <w:r w:rsidRPr="003A3AB4">
        <w:rPr>
          <w:rFonts w:ascii="Times New Roman" w:hAnsi="Times New Roman" w:cs="Times New Roman"/>
          <w:sz w:val="26"/>
          <w:szCs w:val="26"/>
        </w:rPr>
        <w:t xml:space="preserve"> «День Победы!».</w:t>
      </w:r>
    </w:p>
    <w:p w:rsidR="003A3AB4" w:rsidRPr="003A3AB4" w:rsidRDefault="003A3AB4" w:rsidP="003A3AB4">
      <w:pPr>
        <w:numPr>
          <w:ilvl w:val="0"/>
          <w:numId w:val="21"/>
        </w:numPr>
        <w:spacing w:line="307" w:lineRule="exact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Fonts w:ascii="Times New Roman" w:hAnsi="Times New Roman" w:cs="Times New Roman"/>
          <w:sz w:val="26"/>
          <w:szCs w:val="26"/>
        </w:rPr>
        <w:lastRenderedPageBreak/>
        <w:t xml:space="preserve"> Аудио/</w:t>
      </w:r>
      <w:proofErr w:type="spellStart"/>
      <w:r w:rsidRPr="003A3AB4">
        <w:rPr>
          <w:rFonts w:ascii="Times New Roman" w:hAnsi="Times New Roman" w:cs="Times New Roman"/>
          <w:sz w:val="26"/>
          <w:szCs w:val="26"/>
        </w:rPr>
        <w:t>видеопрезентация</w:t>
      </w:r>
      <w:proofErr w:type="spellEnd"/>
      <w:r w:rsidRPr="003A3AB4">
        <w:rPr>
          <w:rFonts w:ascii="Times New Roman" w:hAnsi="Times New Roman" w:cs="Times New Roman"/>
          <w:sz w:val="26"/>
          <w:szCs w:val="26"/>
        </w:rPr>
        <w:t xml:space="preserve"> «Ветераны».</w:t>
      </w:r>
    </w:p>
    <w:p w:rsidR="003A3AB4" w:rsidRPr="003A3AB4" w:rsidRDefault="003A3AB4" w:rsidP="003A3AB4">
      <w:pPr>
        <w:numPr>
          <w:ilvl w:val="0"/>
          <w:numId w:val="21"/>
        </w:numPr>
        <w:spacing w:line="307" w:lineRule="exact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AB4">
        <w:rPr>
          <w:rFonts w:ascii="Times New Roman" w:hAnsi="Times New Roman" w:cs="Times New Roman"/>
          <w:sz w:val="26"/>
          <w:szCs w:val="26"/>
        </w:rPr>
        <w:t>Видеозарисовка</w:t>
      </w:r>
      <w:proofErr w:type="spellEnd"/>
      <w:r w:rsidRPr="003A3AB4">
        <w:rPr>
          <w:rFonts w:ascii="Times New Roman" w:hAnsi="Times New Roman" w:cs="Times New Roman"/>
          <w:sz w:val="26"/>
          <w:szCs w:val="26"/>
        </w:rPr>
        <w:t xml:space="preserve"> «Моя Россия».</w:t>
      </w:r>
    </w:p>
    <w:p w:rsidR="003A3AB4" w:rsidRPr="003A3AB4" w:rsidRDefault="003A3AB4" w:rsidP="003A3AB4">
      <w:pPr>
        <w:numPr>
          <w:ilvl w:val="0"/>
          <w:numId w:val="21"/>
        </w:numPr>
        <w:spacing w:line="307" w:lineRule="exact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3AB4">
        <w:rPr>
          <w:rFonts w:ascii="Times New Roman" w:hAnsi="Times New Roman" w:cs="Times New Roman"/>
          <w:sz w:val="26"/>
          <w:szCs w:val="26"/>
        </w:rPr>
        <w:t>Видеопрезентация</w:t>
      </w:r>
      <w:proofErr w:type="spellEnd"/>
      <w:r w:rsidRPr="003A3AB4">
        <w:rPr>
          <w:rFonts w:ascii="Times New Roman" w:hAnsi="Times New Roman" w:cs="Times New Roman"/>
          <w:sz w:val="26"/>
          <w:szCs w:val="26"/>
        </w:rPr>
        <w:t xml:space="preserve"> «День матери».</w:t>
      </w:r>
    </w:p>
    <w:p w:rsidR="003A3AB4" w:rsidRPr="003A3AB4" w:rsidRDefault="003A3AB4" w:rsidP="003A3AB4">
      <w:pPr>
        <w:numPr>
          <w:ilvl w:val="0"/>
          <w:numId w:val="21"/>
        </w:numPr>
        <w:spacing w:line="307" w:lineRule="exact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Fonts w:ascii="Times New Roman" w:hAnsi="Times New Roman" w:cs="Times New Roman"/>
          <w:sz w:val="26"/>
          <w:szCs w:val="26"/>
        </w:rPr>
        <w:t xml:space="preserve"> Видеоролик «Ах, война, война...».</w:t>
      </w:r>
    </w:p>
    <w:p w:rsidR="003A3AB4" w:rsidRPr="003A3AB4" w:rsidRDefault="003A3AB4" w:rsidP="003A3AB4">
      <w:pPr>
        <w:numPr>
          <w:ilvl w:val="0"/>
          <w:numId w:val="21"/>
        </w:numPr>
        <w:spacing w:line="307" w:lineRule="exact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Fonts w:ascii="Times New Roman" w:hAnsi="Times New Roman" w:cs="Times New Roman"/>
          <w:sz w:val="26"/>
          <w:szCs w:val="26"/>
        </w:rPr>
        <w:t xml:space="preserve"> Презентация к утреннику </w:t>
      </w:r>
      <w:r w:rsidRPr="003A3AB4">
        <w:rPr>
          <w:rStyle w:val="ae"/>
          <w:rFonts w:eastAsia="Courier New"/>
          <w:sz w:val="26"/>
          <w:szCs w:val="26"/>
        </w:rPr>
        <w:t>«</w:t>
      </w:r>
      <w:r w:rsidRPr="003A3AB4">
        <w:rPr>
          <w:rStyle w:val="ae"/>
          <w:rFonts w:eastAsia="Courier New"/>
          <w:i w:val="0"/>
          <w:sz w:val="26"/>
          <w:szCs w:val="26"/>
        </w:rPr>
        <w:t>Не</w:t>
      </w:r>
      <w:r w:rsidRPr="003A3AB4">
        <w:rPr>
          <w:rStyle w:val="1"/>
          <w:rFonts w:eastAsia="Courier New"/>
          <w:sz w:val="26"/>
          <w:szCs w:val="26"/>
        </w:rPr>
        <w:t xml:space="preserve"> </w:t>
      </w:r>
      <w:r w:rsidRPr="003A3AB4">
        <w:rPr>
          <w:rFonts w:ascii="Times New Roman" w:hAnsi="Times New Roman" w:cs="Times New Roman"/>
          <w:sz w:val="26"/>
          <w:szCs w:val="26"/>
        </w:rPr>
        <w:t>совместимы дети и война».</w:t>
      </w:r>
    </w:p>
    <w:p w:rsidR="00710657" w:rsidRDefault="00710657" w:rsidP="00710657">
      <w:pPr>
        <w:spacing w:line="307" w:lineRule="exact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3A3AB4" w:rsidRPr="00710657" w:rsidRDefault="003A3AB4" w:rsidP="00710657">
      <w:pPr>
        <w:spacing w:line="307" w:lineRule="exact"/>
        <w:ind w:left="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657">
        <w:rPr>
          <w:rFonts w:ascii="Times New Roman" w:hAnsi="Times New Roman" w:cs="Times New Roman"/>
          <w:b/>
          <w:sz w:val="26"/>
          <w:szCs w:val="26"/>
        </w:rPr>
        <w:t>Принципы проекта:</w:t>
      </w:r>
    </w:p>
    <w:p w:rsidR="003A3AB4" w:rsidRPr="003A3AB4" w:rsidRDefault="003A3AB4" w:rsidP="003A3AB4">
      <w:pPr>
        <w:numPr>
          <w:ilvl w:val="0"/>
          <w:numId w:val="22"/>
        </w:numPr>
        <w:spacing w:line="307" w:lineRule="exact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Style w:val="1"/>
          <w:rFonts w:eastAsia="Courier New"/>
          <w:sz w:val="26"/>
          <w:szCs w:val="26"/>
        </w:rPr>
        <w:t xml:space="preserve"> </w:t>
      </w:r>
      <w:r w:rsidRPr="003A3AB4">
        <w:rPr>
          <w:rStyle w:val="ae"/>
          <w:rFonts w:eastAsia="Courier New"/>
          <w:sz w:val="26"/>
          <w:szCs w:val="26"/>
        </w:rPr>
        <w:t>историзма:</w:t>
      </w:r>
      <w:r w:rsidRPr="003A3AB4">
        <w:rPr>
          <w:rStyle w:val="1"/>
          <w:rFonts w:eastAsia="Courier New"/>
          <w:sz w:val="26"/>
          <w:szCs w:val="26"/>
        </w:rPr>
        <w:t xml:space="preserve"> </w:t>
      </w:r>
      <w:r w:rsidRPr="003A3AB4">
        <w:rPr>
          <w:rFonts w:ascii="Times New Roman" w:hAnsi="Times New Roman" w:cs="Times New Roman"/>
          <w:sz w:val="26"/>
          <w:szCs w:val="26"/>
        </w:rPr>
        <w:t>соблюдение хронологии описываемых явлений и дат;</w:t>
      </w:r>
    </w:p>
    <w:p w:rsidR="003A3AB4" w:rsidRPr="003A3AB4" w:rsidRDefault="003A3AB4" w:rsidP="003A3AB4">
      <w:pPr>
        <w:numPr>
          <w:ilvl w:val="0"/>
          <w:numId w:val="22"/>
        </w:numPr>
        <w:spacing w:line="307" w:lineRule="exact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Style w:val="1"/>
          <w:rFonts w:eastAsia="Courier New"/>
          <w:sz w:val="26"/>
          <w:szCs w:val="26"/>
        </w:rPr>
        <w:t xml:space="preserve"> </w:t>
      </w:r>
      <w:proofErr w:type="spellStart"/>
      <w:r w:rsidRPr="003A3AB4">
        <w:rPr>
          <w:rStyle w:val="ae"/>
          <w:rFonts w:eastAsia="Courier New"/>
          <w:sz w:val="26"/>
          <w:szCs w:val="26"/>
        </w:rPr>
        <w:t>гуманизации</w:t>
      </w:r>
      <w:proofErr w:type="spellEnd"/>
      <w:r w:rsidRPr="003A3AB4">
        <w:rPr>
          <w:rStyle w:val="ae"/>
          <w:rFonts w:eastAsia="Courier New"/>
          <w:sz w:val="26"/>
          <w:szCs w:val="26"/>
        </w:rPr>
        <w:t>:</w:t>
      </w:r>
      <w:r w:rsidRPr="003A3AB4">
        <w:rPr>
          <w:rStyle w:val="1"/>
          <w:rFonts w:eastAsia="Courier New"/>
          <w:sz w:val="26"/>
          <w:szCs w:val="26"/>
        </w:rPr>
        <w:t xml:space="preserve"> </w:t>
      </w:r>
      <w:r w:rsidRPr="003A3AB4">
        <w:rPr>
          <w:rFonts w:ascii="Times New Roman" w:hAnsi="Times New Roman" w:cs="Times New Roman"/>
          <w:sz w:val="26"/>
          <w:szCs w:val="26"/>
        </w:rPr>
        <w:t>ориентация на высшие общечеловеческие ценности;</w:t>
      </w:r>
    </w:p>
    <w:p w:rsidR="003A3AB4" w:rsidRPr="003A3AB4" w:rsidRDefault="003A3AB4" w:rsidP="003A3AB4">
      <w:pPr>
        <w:numPr>
          <w:ilvl w:val="0"/>
          <w:numId w:val="22"/>
        </w:numPr>
        <w:spacing w:line="307" w:lineRule="exact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Style w:val="1"/>
          <w:rFonts w:eastAsia="Courier New"/>
          <w:sz w:val="26"/>
          <w:szCs w:val="26"/>
        </w:rPr>
        <w:t xml:space="preserve"> </w:t>
      </w:r>
      <w:r w:rsidRPr="003A3AB4">
        <w:rPr>
          <w:rStyle w:val="ae"/>
          <w:rFonts w:eastAsia="Courier New"/>
          <w:sz w:val="26"/>
          <w:szCs w:val="26"/>
        </w:rPr>
        <w:t>дифференциации:</w:t>
      </w:r>
      <w:r w:rsidRPr="003A3AB4">
        <w:rPr>
          <w:rStyle w:val="1"/>
          <w:rFonts w:eastAsia="Courier New"/>
          <w:sz w:val="26"/>
          <w:szCs w:val="26"/>
        </w:rPr>
        <w:t xml:space="preserve"> </w:t>
      </w:r>
      <w:r w:rsidRPr="003A3AB4">
        <w:rPr>
          <w:rFonts w:ascii="Times New Roman" w:hAnsi="Times New Roman" w:cs="Times New Roman"/>
          <w:sz w:val="26"/>
          <w:szCs w:val="26"/>
        </w:rPr>
        <w:t>создание оптимальных условий для са</w:t>
      </w:r>
      <w:r w:rsidRPr="003A3AB4">
        <w:rPr>
          <w:rFonts w:ascii="Times New Roman" w:hAnsi="Times New Roman" w:cs="Times New Roman"/>
          <w:sz w:val="26"/>
          <w:szCs w:val="26"/>
        </w:rPr>
        <w:softHyphen/>
        <w:t>мореализации каждого воспитанника в процессе освоения зна</w:t>
      </w:r>
      <w:r w:rsidRPr="003A3AB4">
        <w:rPr>
          <w:rFonts w:ascii="Times New Roman" w:hAnsi="Times New Roman" w:cs="Times New Roman"/>
          <w:sz w:val="26"/>
          <w:szCs w:val="26"/>
        </w:rPr>
        <w:softHyphen/>
        <w:t>ний о Великой Отечественной войне;</w:t>
      </w:r>
    </w:p>
    <w:p w:rsidR="003A3AB4" w:rsidRPr="003A3AB4" w:rsidRDefault="003A3AB4" w:rsidP="003A3AB4">
      <w:pPr>
        <w:numPr>
          <w:ilvl w:val="0"/>
          <w:numId w:val="22"/>
        </w:numPr>
        <w:spacing w:line="307" w:lineRule="exact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AB4">
        <w:rPr>
          <w:rStyle w:val="1"/>
          <w:rFonts w:eastAsia="Courier New"/>
          <w:sz w:val="26"/>
          <w:szCs w:val="26"/>
        </w:rPr>
        <w:t xml:space="preserve"> </w:t>
      </w:r>
      <w:proofErr w:type="spellStart"/>
      <w:r w:rsidRPr="003A3AB4">
        <w:rPr>
          <w:rStyle w:val="ae"/>
          <w:rFonts w:eastAsia="Courier New"/>
          <w:sz w:val="26"/>
          <w:szCs w:val="26"/>
        </w:rPr>
        <w:t>итегративности</w:t>
      </w:r>
      <w:proofErr w:type="spellEnd"/>
      <w:r w:rsidRPr="003A3AB4">
        <w:rPr>
          <w:rStyle w:val="ae"/>
          <w:rFonts w:eastAsia="Courier New"/>
          <w:sz w:val="26"/>
          <w:szCs w:val="26"/>
        </w:rPr>
        <w:t>:</w:t>
      </w:r>
      <w:r w:rsidRPr="003A3AB4">
        <w:rPr>
          <w:rStyle w:val="1"/>
          <w:rFonts w:eastAsia="Courier New"/>
          <w:sz w:val="26"/>
          <w:szCs w:val="26"/>
        </w:rPr>
        <w:t xml:space="preserve"> </w:t>
      </w:r>
      <w:r w:rsidRPr="003A3AB4">
        <w:rPr>
          <w:rFonts w:ascii="Times New Roman" w:hAnsi="Times New Roman" w:cs="Times New Roman"/>
          <w:sz w:val="26"/>
          <w:szCs w:val="26"/>
        </w:rPr>
        <w:t>сотрудничество с семьей, библиотекой, художественным музеем, сочетание разных видов деятельности;</w:t>
      </w:r>
    </w:p>
    <w:p w:rsidR="003858AC" w:rsidRPr="00710657" w:rsidRDefault="003A3AB4" w:rsidP="00710657">
      <w:pPr>
        <w:numPr>
          <w:ilvl w:val="0"/>
          <w:numId w:val="22"/>
        </w:numPr>
        <w:spacing w:line="307" w:lineRule="exact"/>
        <w:ind w:left="20" w:right="20" w:firstLine="360"/>
        <w:jc w:val="both"/>
        <w:rPr>
          <w:rStyle w:val="1"/>
          <w:rFonts w:eastAsia="Courier New"/>
          <w:sz w:val="26"/>
          <w:szCs w:val="26"/>
        </w:rPr>
      </w:pPr>
      <w:r w:rsidRPr="003A3AB4">
        <w:rPr>
          <w:rStyle w:val="1"/>
          <w:rFonts w:eastAsia="Courier New"/>
          <w:sz w:val="26"/>
          <w:szCs w:val="26"/>
        </w:rPr>
        <w:t xml:space="preserve"> </w:t>
      </w:r>
      <w:proofErr w:type="gramStart"/>
      <w:r w:rsidRPr="003A3AB4">
        <w:rPr>
          <w:rStyle w:val="ae"/>
          <w:rFonts w:eastAsia="Courier New"/>
          <w:sz w:val="26"/>
          <w:szCs w:val="26"/>
        </w:rPr>
        <w:t>наглядности:</w:t>
      </w:r>
      <w:r w:rsidRPr="003A3AB4">
        <w:rPr>
          <w:rStyle w:val="1"/>
          <w:rFonts w:eastAsia="Courier New"/>
          <w:sz w:val="26"/>
          <w:szCs w:val="26"/>
        </w:rPr>
        <w:t xml:space="preserve"> </w:t>
      </w:r>
      <w:r w:rsidRPr="003A3AB4">
        <w:rPr>
          <w:rFonts w:ascii="Times New Roman" w:hAnsi="Times New Roman" w:cs="Times New Roman"/>
          <w:sz w:val="26"/>
          <w:szCs w:val="26"/>
        </w:rPr>
        <w:t xml:space="preserve">изготовление ряда пособий и игр, </w:t>
      </w:r>
      <w:proofErr w:type="spellStart"/>
      <w:r w:rsidRPr="003A3AB4">
        <w:rPr>
          <w:rFonts w:ascii="Times New Roman" w:hAnsi="Times New Roman" w:cs="Times New Roman"/>
          <w:sz w:val="26"/>
          <w:szCs w:val="26"/>
        </w:rPr>
        <w:t>мультиме</w:t>
      </w:r>
      <w:r w:rsidRPr="003A3AB4">
        <w:rPr>
          <w:rFonts w:ascii="Times New Roman" w:hAnsi="Times New Roman" w:cs="Times New Roman"/>
          <w:sz w:val="26"/>
          <w:szCs w:val="26"/>
        </w:rPr>
        <w:softHyphen/>
        <w:t>дийных</w:t>
      </w:r>
      <w:proofErr w:type="spellEnd"/>
      <w:r w:rsidRPr="003A3AB4">
        <w:rPr>
          <w:rFonts w:ascii="Times New Roman" w:hAnsi="Times New Roman" w:cs="Times New Roman"/>
          <w:sz w:val="26"/>
          <w:szCs w:val="26"/>
        </w:rPr>
        <w:t xml:space="preserve"> презентаций на основе исторического материала, со</w:t>
      </w:r>
      <w:r w:rsidRPr="003A3AB4">
        <w:rPr>
          <w:rFonts w:ascii="Times New Roman" w:hAnsi="Times New Roman" w:cs="Times New Roman"/>
          <w:sz w:val="26"/>
          <w:szCs w:val="26"/>
        </w:rPr>
        <w:softHyphen/>
        <w:t>блюдение требований к культуре показа презентаций.</w:t>
      </w:r>
      <w:proofErr w:type="gramEnd"/>
    </w:p>
    <w:p w:rsidR="00EE5757" w:rsidRDefault="00EE5757" w:rsidP="00AA5F74">
      <w:pPr>
        <w:pStyle w:val="3"/>
        <w:shd w:val="clear" w:color="auto" w:fill="auto"/>
        <w:rPr>
          <w:rStyle w:val="1"/>
          <w:b/>
          <w:sz w:val="26"/>
          <w:szCs w:val="26"/>
        </w:rPr>
      </w:pPr>
    </w:p>
    <w:p w:rsidR="00DD20B1" w:rsidRDefault="00EE5757" w:rsidP="0071065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  <w:r>
        <w:rPr>
          <w:rStyle w:val="1"/>
          <w:b/>
          <w:sz w:val="26"/>
          <w:szCs w:val="26"/>
        </w:rPr>
        <w:t>СХЕМА НАПРАВЛЕНИЙ ПРОЕКТНОЙ ДЕЯТЕЛЬНОСТИ</w:t>
      </w:r>
    </w:p>
    <w:p w:rsidR="00710657" w:rsidRPr="00710657" w:rsidRDefault="00710657" w:rsidP="00710657">
      <w:pPr>
        <w:pStyle w:val="3"/>
        <w:shd w:val="clear" w:color="auto" w:fill="auto"/>
        <w:ind w:left="380"/>
        <w:jc w:val="center"/>
        <w:rPr>
          <w:b/>
          <w:sz w:val="26"/>
          <w:szCs w:val="26"/>
        </w:rPr>
      </w:pPr>
    </w:p>
    <w:p w:rsidR="00DD20B1" w:rsidRPr="000B591A" w:rsidRDefault="00710657" w:rsidP="00DD20B1">
      <w:pPr>
        <w:jc w:val="center"/>
        <w:rPr>
          <w:i/>
          <w:sz w:val="40"/>
          <w:szCs w:val="40"/>
        </w:rPr>
      </w:pPr>
      <w:r>
        <w:rPr>
          <w:i/>
          <w:noProof/>
          <w:sz w:val="32"/>
          <w:szCs w:val="32"/>
          <w:lang w:bidi="ar-SA"/>
        </w:rPr>
        <w:drawing>
          <wp:inline distT="0" distB="0" distL="0" distR="0">
            <wp:extent cx="5486400" cy="5486400"/>
            <wp:effectExtent l="171450" t="152400" r="209550" b="152400"/>
            <wp:docPr id="1" name="Схема 10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D20B1" w:rsidRPr="00E26D4E" w:rsidRDefault="00DD20B1" w:rsidP="00DD20B1">
      <w:pPr>
        <w:jc w:val="center"/>
        <w:rPr>
          <w:i/>
          <w:sz w:val="32"/>
          <w:szCs w:val="32"/>
        </w:rPr>
      </w:pPr>
    </w:p>
    <w:p w:rsidR="008A264E" w:rsidRDefault="008A264E" w:rsidP="00710657">
      <w:pPr>
        <w:pStyle w:val="3"/>
        <w:shd w:val="clear" w:color="auto" w:fill="auto"/>
        <w:rPr>
          <w:rStyle w:val="1"/>
          <w:b/>
          <w:sz w:val="26"/>
          <w:szCs w:val="26"/>
        </w:rPr>
      </w:pPr>
    </w:p>
    <w:p w:rsidR="008A264E" w:rsidRDefault="008A264E" w:rsidP="002E766D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  <w:r>
        <w:rPr>
          <w:rStyle w:val="1"/>
          <w:b/>
          <w:sz w:val="26"/>
          <w:szCs w:val="26"/>
        </w:rPr>
        <w:lastRenderedPageBreak/>
        <w:t>ЭТАПЫ РАБОТЫ НАД ПРОЕКТОМ</w:t>
      </w:r>
    </w:p>
    <w:p w:rsidR="002E766D" w:rsidRDefault="002E766D" w:rsidP="002E766D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</w:p>
    <w:tbl>
      <w:tblPr>
        <w:tblStyle w:val="af4"/>
        <w:tblW w:w="5000" w:type="pct"/>
        <w:tblInd w:w="380" w:type="dxa"/>
        <w:tblLook w:val="04A0"/>
      </w:tblPr>
      <w:tblGrid>
        <w:gridCol w:w="2564"/>
        <w:gridCol w:w="3543"/>
        <w:gridCol w:w="4305"/>
      </w:tblGrid>
      <w:tr w:rsidR="008A264E" w:rsidTr="002E766D">
        <w:tc>
          <w:tcPr>
            <w:tcW w:w="1231" w:type="pct"/>
          </w:tcPr>
          <w:p w:rsidR="008A264E" w:rsidRPr="002E766D" w:rsidRDefault="002E766D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 w:rsidRPr="002E766D">
              <w:rPr>
                <w:rStyle w:val="1"/>
                <w:sz w:val="26"/>
                <w:szCs w:val="26"/>
              </w:rPr>
              <w:t xml:space="preserve">Этапы </w:t>
            </w:r>
          </w:p>
        </w:tc>
        <w:tc>
          <w:tcPr>
            <w:tcW w:w="1701" w:type="pct"/>
          </w:tcPr>
          <w:p w:rsidR="008A264E" w:rsidRPr="002E766D" w:rsidRDefault="002E766D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Ответственность и активность педагогов</w:t>
            </w:r>
          </w:p>
        </w:tc>
        <w:tc>
          <w:tcPr>
            <w:tcW w:w="2067" w:type="pct"/>
          </w:tcPr>
          <w:p w:rsidR="008A264E" w:rsidRPr="002E766D" w:rsidRDefault="002E766D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Ответственность и активность родителей и детей</w:t>
            </w:r>
          </w:p>
        </w:tc>
      </w:tr>
      <w:tr w:rsidR="008A264E" w:rsidTr="002E766D">
        <w:tc>
          <w:tcPr>
            <w:tcW w:w="1231" w:type="pct"/>
          </w:tcPr>
          <w:p w:rsidR="008A264E" w:rsidRPr="002E766D" w:rsidRDefault="002E766D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 w:rsidRPr="002E766D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701" w:type="pct"/>
          </w:tcPr>
          <w:p w:rsidR="008A264E" w:rsidRPr="002E766D" w:rsidRDefault="002E766D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067" w:type="pct"/>
          </w:tcPr>
          <w:p w:rsidR="008A264E" w:rsidRPr="002E766D" w:rsidRDefault="002E766D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</w:tr>
      <w:tr w:rsidR="008A264E" w:rsidTr="002E766D">
        <w:tc>
          <w:tcPr>
            <w:tcW w:w="1231" w:type="pct"/>
          </w:tcPr>
          <w:p w:rsidR="008A264E" w:rsidRPr="002E766D" w:rsidRDefault="002E766D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Разработка проекта</w:t>
            </w:r>
          </w:p>
        </w:tc>
        <w:tc>
          <w:tcPr>
            <w:tcW w:w="1701" w:type="pct"/>
          </w:tcPr>
          <w:p w:rsidR="008A264E" w:rsidRPr="002E766D" w:rsidRDefault="002E766D" w:rsidP="002E766D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 w:rsidRPr="002E766D">
              <w:rPr>
                <w:rStyle w:val="1"/>
                <w:sz w:val="26"/>
                <w:szCs w:val="26"/>
              </w:rPr>
              <w:t>Определения акту</w:t>
            </w:r>
            <w:r w:rsidRPr="002E766D">
              <w:rPr>
                <w:rStyle w:val="1"/>
                <w:sz w:val="26"/>
                <w:szCs w:val="26"/>
              </w:rPr>
              <w:softHyphen/>
              <w:t>альной для детей проблемы. Определение цели проекта, мотива предстоящей дея</w:t>
            </w:r>
            <w:r w:rsidRPr="002E766D">
              <w:rPr>
                <w:rStyle w:val="1"/>
                <w:sz w:val="26"/>
                <w:szCs w:val="26"/>
              </w:rPr>
              <w:softHyphen/>
              <w:t>тельности, прогнози</w:t>
            </w:r>
            <w:r w:rsidRPr="002E766D">
              <w:rPr>
                <w:rStyle w:val="1"/>
                <w:sz w:val="26"/>
                <w:szCs w:val="26"/>
              </w:rPr>
              <w:softHyphen/>
              <w:t>рование результата. Педагог готовит предварительный план решения про</w:t>
            </w:r>
            <w:r w:rsidRPr="002E766D">
              <w:rPr>
                <w:rStyle w:val="1"/>
                <w:sz w:val="26"/>
                <w:szCs w:val="26"/>
              </w:rPr>
              <w:softHyphen/>
              <w:t>блемы</w:t>
            </w:r>
          </w:p>
        </w:tc>
        <w:tc>
          <w:tcPr>
            <w:tcW w:w="2067" w:type="pct"/>
          </w:tcPr>
          <w:p w:rsidR="008A264E" w:rsidRPr="002E766D" w:rsidRDefault="002E766D" w:rsidP="002E766D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 w:rsidRPr="002E766D">
              <w:rPr>
                <w:rStyle w:val="1"/>
                <w:sz w:val="26"/>
                <w:szCs w:val="26"/>
              </w:rPr>
              <w:t>Дети и родители в процессе планирования или по ходу реализации проекта вносят свои предложения. Инди</w:t>
            </w:r>
            <w:r w:rsidRPr="002E766D">
              <w:rPr>
                <w:rStyle w:val="1"/>
                <w:sz w:val="26"/>
                <w:szCs w:val="26"/>
              </w:rPr>
              <w:softHyphen/>
              <w:t>видуально, в парах, под</w:t>
            </w:r>
            <w:r w:rsidRPr="002E766D">
              <w:rPr>
                <w:rStyle w:val="1"/>
                <w:sz w:val="26"/>
                <w:szCs w:val="26"/>
              </w:rPr>
              <w:softHyphen/>
              <w:t>группе или коллективно при участии взрослого они определяют продукт своей деятельности. Таким обра</w:t>
            </w:r>
            <w:r w:rsidRPr="002E766D">
              <w:rPr>
                <w:rStyle w:val="1"/>
                <w:sz w:val="26"/>
                <w:szCs w:val="26"/>
              </w:rPr>
              <w:softHyphen/>
              <w:t>зом, дети становятся под</w:t>
            </w:r>
            <w:r w:rsidRPr="002E766D">
              <w:rPr>
                <w:rStyle w:val="1"/>
                <w:sz w:val="26"/>
                <w:szCs w:val="26"/>
              </w:rPr>
              <w:softHyphen/>
              <w:t>линными субъектами обра</w:t>
            </w:r>
            <w:r w:rsidRPr="002E766D">
              <w:rPr>
                <w:rStyle w:val="1"/>
                <w:sz w:val="26"/>
                <w:szCs w:val="26"/>
              </w:rPr>
              <w:softHyphen/>
              <w:t>зовательной деятельности, реализуют право на само</w:t>
            </w:r>
            <w:r w:rsidRPr="002E766D">
              <w:rPr>
                <w:rStyle w:val="1"/>
                <w:sz w:val="26"/>
                <w:szCs w:val="26"/>
              </w:rPr>
              <w:softHyphen/>
              <w:t>развитие</w:t>
            </w:r>
          </w:p>
        </w:tc>
      </w:tr>
      <w:tr w:rsidR="008A264E" w:rsidTr="002E766D">
        <w:tc>
          <w:tcPr>
            <w:tcW w:w="1231" w:type="pct"/>
          </w:tcPr>
          <w:p w:rsidR="008A264E" w:rsidRPr="002E766D" w:rsidRDefault="002E766D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Развитие мотивации</w:t>
            </w:r>
          </w:p>
        </w:tc>
        <w:tc>
          <w:tcPr>
            <w:tcW w:w="1701" w:type="pct"/>
          </w:tcPr>
          <w:p w:rsidR="008A264E" w:rsidRPr="002E766D" w:rsidRDefault="002E766D" w:rsidP="002E766D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 w:rsidRPr="002E766D">
              <w:rPr>
                <w:rStyle w:val="1"/>
                <w:sz w:val="26"/>
                <w:szCs w:val="26"/>
              </w:rPr>
              <w:t>Подготовка предло</w:t>
            </w:r>
            <w:r w:rsidRPr="002E766D">
              <w:rPr>
                <w:rStyle w:val="1"/>
                <w:sz w:val="26"/>
                <w:szCs w:val="26"/>
              </w:rPr>
              <w:softHyphen/>
              <w:t>жений по усилению мотивации на вы</w:t>
            </w:r>
            <w:r w:rsidRPr="002E766D">
              <w:rPr>
                <w:rStyle w:val="1"/>
                <w:sz w:val="26"/>
                <w:szCs w:val="26"/>
              </w:rPr>
              <w:softHyphen/>
              <w:t>полнение проекта</w:t>
            </w:r>
          </w:p>
        </w:tc>
        <w:tc>
          <w:tcPr>
            <w:tcW w:w="2067" w:type="pct"/>
          </w:tcPr>
          <w:p w:rsidR="008A264E" w:rsidRPr="002E766D" w:rsidRDefault="002E766D" w:rsidP="002E766D">
            <w:pPr>
              <w:pStyle w:val="3"/>
              <w:shd w:val="clear" w:color="auto" w:fill="auto"/>
              <w:jc w:val="left"/>
              <w:rPr>
                <w:rStyle w:val="1"/>
                <w:sz w:val="26"/>
                <w:szCs w:val="26"/>
              </w:rPr>
            </w:pPr>
            <w:r w:rsidRPr="002E766D">
              <w:rPr>
                <w:rStyle w:val="1"/>
                <w:sz w:val="26"/>
                <w:szCs w:val="26"/>
              </w:rPr>
              <w:t>Мотивация усиливается благодаря творческому характеру детско-родитель</w:t>
            </w:r>
            <w:r w:rsidRPr="002E766D">
              <w:rPr>
                <w:rStyle w:val="1"/>
                <w:sz w:val="26"/>
                <w:szCs w:val="26"/>
              </w:rPr>
              <w:softHyphen/>
              <w:t>ской деятельности, самосто</w:t>
            </w:r>
            <w:r w:rsidRPr="002E766D">
              <w:rPr>
                <w:rStyle w:val="1"/>
                <w:sz w:val="26"/>
                <w:szCs w:val="26"/>
              </w:rPr>
              <w:softHyphen/>
              <w:t>ятельности, ответственно</w:t>
            </w:r>
            <w:r w:rsidRPr="002E766D">
              <w:rPr>
                <w:rStyle w:val="1"/>
                <w:sz w:val="26"/>
                <w:szCs w:val="26"/>
              </w:rPr>
              <w:softHyphen/>
              <w:t>сти ребенка перед героями любимых сказок, сверстни</w:t>
            </w:r>
            <w:r w:rsidRPr="002E766D">
              <w:rPr>
                <w:rStyle w:val="1"/>
                <w:sz w:val="26"/>
                <w:szCs w:val="26"/>
              </w:rPr>
              <w:softHyphen/>
              <w:t>ками и взрослыми, благода</w:t>
            </w:r>
            <w:r w:rsidRPr="002E766D">
              <w:rPr>
                <w:rStyle w:val="1"/>
                <w:sz w:val="26"/>
                <w:szCs w:val="26"/>
              </w:rPr>
              <w:softHyphen/>
              <w:t xml:space="preserve">ря знакомству с различными точками зрения субъектов совместной деятельности, возможности высказать и обосновать свою позицию </w:t>
            </w:r>
            <w:proofErr w:type="gramStart"/>
            <w:r w:rsidRPr="002E766D">
              <w:rPr>
                <w:rStyle w:val="1"/>
                <w:sz w:val="26"/>
                <w:szCs w:val="26"/>
              </w:rPr>
              <w:t>на те</w:t>
            </w:r>
            <w:proofErr w:type="gramEnd"/>
            <w:r w:rsidRPr="002E766D">
              <w:rPr>
                <w:rStyle w:val="1"/>
                <w:sz w:val="26"/>
                <w:szCs w:val="26"/>
              </w:rPr>
              <w:t xml:space="preserve"> или иные явления</w:t>
            </w:r>
          </w:p>
        </w:tc>
      </w:tr>
      <w:tr w:rsidR="002E766D" w:rsidTr="00AD1433">
        <w:tc>
          <w:tcPr>
            <w:tcW w:w="1231" w:type="pct"/>
          </w:tcPr>
          <w:p w:rsidR="002E766D" w:rsidRPr="002E766D" w:rsidRDefault="002E766D" w:rsidP="002E766D">
            <w:pPr>
              <w:pStyle w:val="3"/>
              <w:shd w:val="clear" w:color="auto" w:fill="auto"/>
              <w:jc w:val="left"/>
              <w:rPr>
                <w:rStyle w:val="1"/>
                <w:i/>
                <w:sz w:val="26"/>
                <w:szCs w:val="26"/>
              </w:rPr>
            </w:pP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Ор</w:t>
            </w:r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>ганиза</w:t>
            </w:r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ция пре</w:t>
            </w:r>
            <w:proofErr w:type="gramStart"/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>д-</w:t>
            </w:r>
            <w:proofErr w:type="gramEnd"/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>метно</w:t>
            </w:r>
            <w:proofErr w:type="spellEnd"/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>познава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тель</w:t>
            </w:r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>-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ного</w:t>
            </w:r>
            <w:proofErr w:type="spellEnd"/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 xml:space="preserve"> простран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ства</w:t>
            </w:r>
          </w:p>
        </w:tc>
        <w:tc>
          <w:tcPr>
            <w:tcW w:w="1701" w:type="pct"/>
            <w:vAlign w:val="bottom"/>
          </w:tcPr>
          <w:p w:rsidR="002E766D" w:rsidRPr="002E766D" w:rsidRDefault="002E766D" w:rsidP="002E766D">
            <w:pPr>
              <w:spacing w:line="288" w:lineRule="exact"/>
              <w:ind w:left="100"/>
              <w:rPr>
                <w:i/>
                <w:sz w:val="26"/>
                <w:szCs w:val="26"/>
              </w:rPr>
            </w:pP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Подбор книг для чтения, дисков с ви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деофильмами. Организация совме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стной поисковой д</w:t>
            </w:r>
            <w:r w:rsidR="005225DC">
              <w:rPr>
                <w:rStyle w:val="TimesNewRoman105pt"/>
                <w:rFonts w:eastAsia="Arial"/>
                <w:i w:val="0"/>
                <w:sz w:val="26"/>
                <w:szCs w:val="26"/>
              </w:rPr>
              <w:t>ея</w:t>
            </w:r>
            <w:r w:rsidR="005225DC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тельности (музей, музыкальная школа, библиотека,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 xml:space="preserve"> памятные и исто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рические места). Организация худо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жественно-изобрази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тельной деятельности (обучение разным техникам взрослых и детей)</w:t>
            </w:r>
          </w:p>
        </w:tc>
        <w:tc>
          <w:tcPr>
            <w:tcW w:w="2067" w:type="pct"/>
          </w:tcPr>
          <w:p w:rsidR="002E766D" w:rsidRPr="002E766D" w:rsidRDefault="002E766D" w:rsidP="002E766D">
            <w:pPr>
              <w:spacing w:line="288" w:lineRule="exact"/>
              <w:ind w:left="100"/>
              <w:rPr>
                <w:i/>
                <w:sz w:val="26"/>
                <w:szCs w:val="26"/>
              </w:rPr>
            </w:pP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Совместное чтение, про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смотр фильмов, поисковая деятельность, художест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венно-изобразительная дея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тельность</w:t>
            </w:r>
          </w:p>
        </w:tc>
      </w:tr>
      <w:tr w:rsidR="002E766D" w:rsidTr="002E766D">
        <w:tc>
          <w:tcPr>
            <w:tcW w:w="1231" w:type="pct"/>
          </w:tcPr>
          <w:p w:rsidR="002E766D" w:rsidRPr="002E766D" w:rsidRDefault="002E766D" w:rsidP="002E766D">
            <w:pPr>
              <w:spacing w:line="293" w:lineRule="exact"/>
              <w:ind w:left="100"/>
              <w:rPr>
                <w:i/>
                <w:sz w:val="26"/>
                <w:szCs w:val="26"/>
              </w:rPr>
            </w:pP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Совмест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ная дея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тельность</w:t>
            </w:r>
          </w:p>
        </w:tc>
        <w:tc>
          <w:tcPr>
            <w:tcW w:w="1701" w:type="pct"/>
          </w:tcPr>
          <w:p w:rsidR="002E766D" w:rsidRPr="002E766D" w:rsidRDefault="002E766D" w:rsidP="002E766D">
            <w:pPr>
              <w:spacing w:line="288" w:lineRule="exact"/>
              <w:ind w:left="100"/>
              <w:rPr>
                <w:i/>
                <w:sz w:val="26"/>
                <w:szCs w:val="26"/>
              </w:rPr>
            </w:pP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Совместная деятель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ность детей и педа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гога (сбор информа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ции, экскурсии, встречи с ветеранами)</w:t>
            </w:r>
          </w:p>
        </w:tc>
        <w:tc>
          <w:tcPr>
            <w:tcW w:w="2067" w:type="pct"/>
          </w:tcPr>
          <w:p w:rsidR="002E766D" w:rsidRPr="002E766D" w:rsidRDefault="002E766D" w:rsidP="002E766D">
            <w:pPr>
              <w:spacing w:line="288" w:lineRule="exact"/>
              <w:ind w:left="100"/>
              <w:rPr>
                <w:i/>
                <w:sz w:val="26"/>
                <w:szCs w:val="26"/>
              </w:rPr>
            </w:pP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Совместная деятельность детей и родителей, педаго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гов (праздники, гостиные, физкультурные досуги и др.)</w:t>
            </w:r>
          </w:p>
        </w:tc>
      </w:tr>
      <w:tr w:rsidR="002E766D" w:rsidTr="002E766D">
        <w:trPr>
          <w:trHeight w:val="2011"/>
        </w:trPr>
        <w:tc>
          <w:tcPr>
            <w:tcW w:w="1231" w:type="pct"/>
          </w:tcPr>
          <w:p w:rsidR="002E766D" w:rsidRPr="002E766D" w:rsidRDefault="002E766D" w:rsidP="002E766D">
            <w:pPr>
              <w:spacing w:line="288" w:lineRule="exact"/>
              <w:ind w:left="100"/>
              <w:rPr>
                <w:i/>
                <w:sz w:val="26"/>
                <w:szCs w:val="26"/>
              </w:rPr>
            </w:pP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Контроль и оценка деятель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ности</w:t>
            </w:r>
          </w:p>
        </w:tc>
        <w:tc>
          <w:tcPr>
            <w:tcW w:w="1701" w:type="pct"/>
          </w:tcPr>
          <w:p w:rsidR="002E766D" w:rsidRPr="002E766D" w:rsidRDefault="002E766D" w:rsidP="002E766D">
            <w:pPr>
              <w:spacing w:line="288" w:lineRule="exact"/>
              <w:ind w:left="100"/>
              <w:rPr>
                <w:i/>
                <w:sz w:val="26"/>
                <w:szCs w:val="26"/>
              </w:rPr>
            </w:pP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Оценивается про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дукция: соответствие проекту, своевре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менность выполне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ния, его качество</w:t>
            </w:r>
          </w:p>
        </w:tc>
        <w:tc>
          <w:tcPr>
            <w:tcW w:w="2067" w:type="pct"/>
          </w:tcPr>
          <w:p w:rsidR="002E766D" w:rsidRPr="002E766D" w:rsidRDefault="002E766D" w:rsidP="002E766D">
            <w:pPr>
              <w:spacing w:line="288" w:lineRule="exact"/>
              <w:ind w:left="100"/>
              <w:rPr>
                <w:i/>
                <w:sz w:val="26"/>
                <w:szCs w:val="26"/>
              </w:rPr>
            </w:pPr>
            <w:proofErr w:type="gramStart"/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Результатом проектирова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ния может быть: рисунок, аппликация, рассказ, сочи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 xml:space="preserve">нение, концерт, книга, спектакль, </w:t>
            </w:r>
            <w:proofErr w:type="spellStart"/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>музыкально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литературная</w:t>
            </w:r>
            <w:proofErr w:type="spellEnd"/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t xml:space="preserve"> композиция, гостиная и др. виды твор</w:t>
            </w:r>
            <w:r w:rsidRPr="002E766D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ческой деятельности</w:t>
            </w:r>
            <w:proofErr w:type="gramEnd"/>
          </w:p>
        </w:tc>
      </w:tr>
    </w:tbl>
    <w:p w:rsidR="005F4BAB" w:rsidRDefault="005F4BAB" w:rsidP="005225DC">
      <w:pPr>
        <w:pStyle w:val="3"/>
        <w:shd w:val="clear" w:color="auto" w:fill="auto"/>
        <w:rPr>
          <w:rStyle w:val="1"/>
          <w:b/>
          <w:sz w:val="26"/>
          <w:szCs w:val="26"/>
        </w:rPr>
      </w:pPr>
    </w:p>
    <w:p w:rsidR="008A264E" w:rsidRDefault="005113CC" w:rsidP="000949D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  <w:r>
        <w:rPr>
          <w:rStyle w:val="1"/>
          <w:b/>
          <w:sz w:val="26"/>
          <w:szCs w:val="26"/>
        </w:rPr>
        <w:lastRenderedPageBreak/>
        <w:t>ПЛАН РАБОТЫ ПО РЕАЛИЗАЦИИ ПРОЕКТА</w:t>
      </w:r>
    </w:p>
    <w:p w:rsidR="005113CC" w:rsidRDefault="005113CC" w:rsidP="000949D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</w:p>
    <w:tbl>
      <w:tblPr>
        <w:tblStyle w:val="af4"/>
        <w:tblW w:w="5000" w:type="pct"/>
        <w:tblInd w:w="380" w:type="dxa"/>
        <w:tblLook w:val="04A0"/>
      </w:tblPr>
      <w:tblGrid>
        <w:gridCol w:w="567"/>
        <w:gridCol w:w="1713"/>
        <w:gridCol w:w="3609"/>
        <w:gridCol w:w="2476"/>
        <w:gridCol w:w="2047"/>
      </w:tblGrid>
      <w:tr w:rsidR="005113CC" w:rsidTr="005F4BAB">
        <w:tc>
          <w:tcPr>
            <w:tcW w:w="272" w:type="pct"/>
          </w:tcPr>
          <w:p w:rsidR="005113CC" w:rsidRDefault="005113CC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№</w:t>
            </w:r>
          </w:p>
          <w:p w:rsidR="005113CC" w:rsidRPr="005113CC" w:rsidRDefault="005113CC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п/п</w:t>
            </w:r>
          </w:p>
        </w:tc>
        <w:tc>
          <w:tcPr>
            <w:tcW w:w="823" w:type="pct"/>
          </w:tcPr>
          <w:p w:rsidR="005113CC" w:rsidRPr="005113CC" w:rsidRDefault="005113CC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proofErr w:type="spellStart"/>
            <w:r>
              <w:rPr>
                <w:rStyle w:val="1"/>
                <w:sz w:val="26"/>
                <w:szCs w:val="26"/>
              </w:rPr>
              <w:t>Подпроект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</w:t>
            </w:r>
          </w:p>
        </w:tc>
        <w:tc>
          <w:tcPr>
            <w:tcW w:w="1733" w:type="pct"/>
          </w:tcPr>
          <w:p w:rsidR="005113CC" w:rsidRPr="005113CC" w:rsidRDefault="005113CC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Мероприятие, тема</w:t>
            </w:r>
          </w:p>
        </w:tc>
        <w:tc>
          <w:tcPr>
            <w:tcW w:w="1189" w:type="pct"/>
          </w:tcPr>
          <w:p w:rsidR="005113CC" w:rsidRPr="005113CC" w:rsidRDefault="005113CC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proofErr w:type="gramStart"/>
            <w:r>
              <w:rPr>
                <w:rStyle w:val="1"/>
                <w:sz w:val="26"/>
                <w:szCs w:val="26"/>
              </w:rPr>
              <w:t xml:space="preserve">Ответственный </w:t>
            </w:r>
            <w:proofErr w:type="gramEnd"/>
          </w:p>
        </w:tc>
        <w:tc>
          <w:tcPr>
            <w:tcW w:w="983" w:type="pct"/>
          </w:tcPr>
          <w:p w:rsidR="005113CC" w:rsidRPr="005113CC" w:rsidRDefault="005113CC" w:rsidP="000949D7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Участники </w:t>
            </w:r>
          </w:p>
        </w:tc>
      </w:tr>
      <w:tr w:rsidR="00873F09" w:rsidTr="005F4BAB">
        <w:tc>
          <w:tcPr>
            <w:tcW w:w="272" w:type="pct"/>
            <w:vMerge w:val="restart"/>
          </w:tcPr>
          <w:p w:rsidR="00873F09" w:rsidRPr="005113CC" w:rsidRDefault="00873F09" w:rsidP="005113CC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823" w:type="pct"/>
            <w:vMerge w:val="restart"/>
          </w:tcPr>
          <w:p w:rsidR="00873F09" w:rsidRPr="005113CC" w:rsidRDefault="00873F09" w:rsidP="005113CC">
            <w:pPr>
              <w:spacing w:line="269" w:lineRule="exact"/>
              <w:ind w:left="100"/>
              <w:rPr>
                <w:i/>
                <w:sz w:val="26"/>
                <w:szCs w:val="26"/>
              </w:rPr>
            </w:pPr>
            <w:r w:rsidRPr="005113CC">
              <w:rPr>
                <w:rStyle w:val="TimesNewRoman105pt0"/>
                <w:rFonts w:eastAsia="Arial"/>
                <w:i w:val="0"/>
                <w:sz w:val="26"/>
                <w:szCs w:val="26"/>
              </w:rPr>
              <w:t>«Моя Родина - Россия!»</w:t>
            </w:r>
          </w:p>
        </w:tc>
        <w:tc>
          <w:tcPr>
            <w:tcW w:w="1733" w:type="pct"/>
          </w:tcPr>
          <w:p w:rsidR="00873F09" w:rsidRPr="005113CC" w:rsidRDefault="005F4BAB" w:rsidP="005113CC">
            <w:pPr>
              <w:spacing w:line="269" w:lineRule="exact"/>
              <w:ind w:left="120"/>
              <w:rPr>
                <w:i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 xml:space="preserve">1. Физкультурно-музыкальный </w:t>
            </w:r>
            <w:r w:rsidR="00873F09"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 xml:space="preserve"> досуг «Буду в ар</w:t>
            </w:r>
            <w:r w:rsidR="00873F09"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softHyphen/>
              <w:t>мии служить, буду Родину любить!»</w:t>
            </w:r>
          </w:p>
        </w:tc>
        <w:tc>
          <w:tcPr>
            <w:tcW w:w="1189" w:type="pct"/>
          </w:tcPr>
          <w:p w:rsidR="00873F09" w:rsidRPr="005113CC" w:rsidRDefault="00873F09" w:rsidP="005113CC">
            <w:pPr>
              <w:spacing w:line="269" w:lineRule="exact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Инструктор</w:t>
            </w:r>
          </w:p>
          <w:p w:rsidR="00873F09" w:rsidRPr="005113CC" w:rsidRDefault="00873F09" w:rsidP="005113CC">
            <w:pPr>
              <w:spacing w:line="269" w:lineRule="exact"/>
              <w:rPr>
                <w:i/>
                <w:sz w:val="26"/>
                <w:szCs w:val="26"/>
              </w:rPr>
            </w:pPr>
            <w:proofErr w:type="gramStart"/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по физической</w:t>
            </w:r>
            <w:proofErr w:type="gramEnd"/>
          </w:p>
          <w:p w:rsidR="00873F09" w:rsidRPr="005113CC" w:rsidRDefault="00873F09" w:rsidP="005113CC">
            <w:pPr>
              <w:spacing w:line="269" w:lineRule="exact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подготовке,</w:t>
            </w:r>
          </w:p>
          <w:p w:rsidR="00873F09" w:rsidRPr="005113CC" w:rsidRDefault="00873F09" w:rsidP="005113CC">
            <w:pPr>
              <w:spacing w:line="269" w:lineRule="exact"/>
              <w:rPr>
                <w:i/>
                <w:sz w:val="26"/>
                <w:szCs w:val="26"/>
              </w:rPr>
            </w:pPr>
            <w:proofErr w:type="gramStart"/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музыкальный</w:t>
            </w:r>
            <w:proofErr w:type="gramEnd"/>
          </w:p>
          <w:p w:rsidR="00873F09" w:rsidRPr="005113CC" w:rsidRDefault="00873F09" w:rsidP="005113CC">
            <w:pPr>
              <w:spacing w:line="269" w:lineRule="exact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руководитель,</w:t>
            </w:r>
          </w:p>
          <w:p w:rsidR="00873F09" w:rsidRPr="005113CC" w:rsidRDefault="00873F09" w:rsidP="005113CC">
            <w:pPr>
              <w:spacing w:line="269" w:lineRule="exact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воспитатель</w:t>
            </w:r>
          </w:p>
        </w:tc>
        <w:tc>
          <w:tcPr>
            <w:tcW w:w="983" w:type="pct"/>
          </w:tcPr>
          <w:p w:rsidR="00873F09" w:rsidRPr="005113CC" w:rsidRDefault="00873F09" w:rsidP="005113CC">
            <w:pPr>
              <w:pStyle w:val="af7"/>
              <w:rPr>
                <w:i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Дети,</w:t>
            </w:r>
            <w:r w:rsidR="00DD70C7">
              <w:rPr>
                <w:i/>
              </w:rPr>
              <w:t xml:space="preserve"> </w:t>
            </w: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родители</w:t>
            </w:r>
          </w:p>
        </w:tc>
      </w:tr>
      <w:tr w:rsidR="005F4BAB" w:rsidTr="005F4BAB">
        <w:trPr>
          <w:trHeight w:val="945"/>
        </w:trPr>
        <w:tc>
          <w:tcPr>
            <w:tcW w:w="272" w:type="pct"/>
            <w:vMerge/>
          </w:tcPr>
          <w:p w:rsidR="005F4BAB" w:rsidRPr="005113CC" w:rsidRDefault="005F4BAB" w:rsidP="005113CC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823" w:type="pct"/>
            <w:vMerge/>
          </w:tcPr>
          <w:p w:rsidR="005F4BAB" w:rsidRPr="005113CC" w:rsidRDefault="005F4BAB" w:rsidP="005113CC">
            <w:pPr>
              <w:pStyle w:val="3"/>
              <w:shd w:val="clear" w:color="auto" w:fill="auto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33" w:type="pct"/>
          </w:tcPr>
          <w:p w:rsidR="005F4BAB" w:rsidRPr="005113CC" w:rsidRDefault="005F4BAB" w:rsidP="005113CC">
            <w:pPr>
              <w:spacing w:line="274" w:lineRule="exact"/>
              <w:ind w:left="120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2. Музыкальное занятие «Мирная тишина»</w:t>
            </w:r>
          </w:p>
        </w:tc>
        <w:tc>
          <w:tcPr>
            <w:tcW w:w="1189" w:type="pct"/>
          </w:tcPr>
          <w:p w:rsidR="005F4BAB" w:rsidRPr="005113CC" w:rsidRDefault="005F4BAB" w:rsidP="005113CC">
            <w:pPr>
              <w:spacing w:line="274" w:lineRule="exact"/>
              <w:rPr>
                <w:i/>
                <w:sz w:val="26"/>
                <w:szCs w:val="26"/>
              </w:rPr>
            </w:pPr>
            <w:proofErr w:type="gramStart"/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Музыкальный</w:t>
            </w:r>
            <w:proofErr w:type="gramEnd"/>
          </w:p>
          <w:p w:rsidR="005F4BAB" w:rsidRPr="005113CC" w:rsidRDefault="005F4BAB" w:rsidP="005113CC">
            <w:pPr>
              <w:spacing w:line="274" w:lineRule="exact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руководитель,</w:t>
            </w:r>
          </w:p>
          <w:p w:rsidR="005F4BAB" w:rsidRPr="005113CC" w:rsidRDefault="005F4BAB" w:rsidP="005113CC">
            <w:pPr>
              <w:spacing w:line="274" w:lineRule="exact"/>
              <w:ind w:left="120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воспитатель</w:t>
            </w:r>
          </w:p>
        </w:tc>
        <w:tc>
          <w:tcPr>
            <w:tcW w:w="983" w:type="pct"/>
          </w:tcPr>
          <w:p w:rsidR="005F4BAB" w:rsidRPr="005113CC" w:rsidRDefault="005F4BAB" w:rsidP="005113CC">
            <w:pPr>
              <w:spacing w:line="210" w:lineRule="exact"/>
              <w:ind w:left="120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Дети</w:t>
            </w:r>
          </w:p>
        </w:tc>
      </w:tr>
      <w:tr w:rsidR="00873F09" w:rsidTr="005F4BAB">
        <w:trPr>
          <w:trHeight w:val="494"/>
        </w:trPr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873F09" w:rsidRDefault="00873F09" w:rsidP="005113CC">
            <w:pPr>
              <w:pStyle w:val="3"/>
              <w:shd w:val="clear" w:color="auto" w:fill="auto"/>
              <w:jc w:val="center"/>
              <w:rPr>
                <w:rStyle w:val="1"/>
                <w:b/>
                <w:sz w:val="26"/>
                <w:szCs w:val="26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</w:tcPr>
          <w:p w:rsidR="00873F09" w:rsidRDefault="00873F09" w:rsidP="005113CC">
            <w:pPr>
              <w:pStyle w:val="3"/>
              <w:shd w:val="clear" w:color="auto" w:fill="auto"/>
              <w:jc w:val="center"/>
              <w:rPr>
                <w:rStyle w:val="1"/>
                <w:b/>
                <w:sz w:val="26"/>
                <w:szCs w:val="26"/>
              </w:rPr>
            </w:pPr>
          </w:p>
        </w:tc>
        <w:tc>
          <w:tcPr>
            <w:tcW w:w="1733" w:type="pct"/>
            <w:tcBorders>
              <w:bottom w:val="single" w:sz="4" w:space="0" w:color="auto"/>
            </w:tcBorders>
          </w:tcPr>
          <w:p w:rsidR="00873F09" w:rsidRPr="005113CC" w:rsidRDefault="005F4BAB" w:rsidP="005113CC">
            <w:pPr>
              <w:spacing w:line="274" w:lineRule="exact"/>
              <w:rPr>
                <w:i/>
                <w:sz w:val="26"/>
                <w:szCs w:val="26"/>
              </w:rPr>
            </w:pPr>
            <w:r>
              <w:rPr>
                <w:rStyle w:val="TimesNewRoman105pt"/>
                <w:rFonts w:eastAsia="Arial"/>
                <w:i w:val="0"/>
                <w:sz w:val="26"/>
                <w:szCs w:val="26"/>
              </w:rPr>
              <w:t>3</w:t>
            </w:r>
            <w:r w:rsidR="00873F09"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. Праздничный утренник ко Дню матери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873F09" w:rsidRPr="005113CC" w:rsidRDefault="00873F09" w:rsidP="005113CC">
            <w:pPr>
              <w:spacing w:after="120" w:line="210" w:lineRule="exact"/>
              <w:rPr>
                <w:i/>
                <w:sz w:val="26"/>
                <w:szCs w:val="26"/>
              </w:rPr>
            </w:pPr>
            <w:proofErr w:type="gramStart"/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Музыкальный</w:t>
            </w:r>
            <w:proofErr w:type="gramEnd"/>
          </w:p>
          <w:p w:rsidR="00873F09" w:rsidRPr="005113CC" w:rsidRDefault="00873F09" w:rsidP="005113CC">
            <w:pPr>
              <w:spacing w:before="120" w:line="210" w:lineRule="exact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руководитель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873F09" w:rsidRPr="005113CC" w:rsidRDefault="00873F09" w:rsidP="00DD70C7">
            <w:pPr>
              <w:spacing w:line="269" w:lineRule="exact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Родители,</w:t>
            </w:r>
            <w:r w:rsidR="00DD70C7">
              <w:rPr>
                <w:i/>
                <w:sz w:val="26"/>
                <w:szCs w:val="26"/>
              </w:rPr>
              <w:t xml:space="preserve"> </w:t>
            </w: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дети,</w:t>
            </w:r>
          </w:p>
          <w:p w:rsidR="00873F09" w:rsidRPr="005113CC" w:rsidRDefault="00873F09" w:rsidP="005113CC">
            <w:pPr>
              <w:spacing w:line="269" w:lineRule="exact"/>
              <w:rPr>
                <w:i/>
                <w:sz w:val="26"/>
                <w:szCs w:val="26"/>
              </w:rPr>
            </w:pPr>
            <w:r w:rsidRPr="005113CC">
              <w:rPr>
                <w:rStyle w:val="TimesNewRoman105pt"/>
                <w:rFonts w:eastAsia="Arial"/>
                <w:i w:val="0"/>
                <w:sz w:val="26"/>
                <w:szCs w:val="26"/>
              </w:rPr>
              <w:t>педагоги</w:t>
            </w:r>
          </w:p>
        </w:tc>
      </w:tr>
      <w:tr w:rsidR="005F4BAB" w:rsidRPr="00873F09" w:rsidTr="005F4BAB">
        <w:trPr>
          <w:trHeight w:val="281"/>
        </w:trPr>
        <w:tc>
          <w:tcPr>
            <w:tcW w:w="272" w:type="pct"/>
            <w:vMerge w:val="restart"/>
            <w:tcBorders>
              <w:top w:val="single" w:sz="4" w:space="0" w:color="auto"/>
            </w:tcBorders>
          </w:tcPr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  <w:r w:rsidRPr="00873F09">
              <w:rPr>
                <w:rStyle w:val="11pt0"/>
                <w:rFonts w:eastAsia="Courier New"/>
                <w:b w:val="0"/>
                <w:sz w:val="26"/>
                <w:szCs w:val="26"/>
              </w:rPr>
              <w:t>2</w:t>
            </w: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Default="005F4BAB" w:rsidP="00873F09">
            <w:pPr>
              <w:spacing w:line="220" w:lineRule="exact"/>
              <w:ind w:left="200"/>
              <w:rPr>
                <w:rStyle w:val="11pt0"/>
                <w:rFonts w:eastAsia="Courier New"/>
                <w:b w:val="0"/>
                <w:sz w:val="26"/>
                <w:szCs w:val="26"/>
              </w:rPr>
            </w:pPr>
          </w:p>
          <w:p w:rsidR="005F4BAB" w:rsidRPr="00873F09" w:rsidRDefault="005F4BAB" w:rsidP="005F4BAB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</w:tcBorders>
          </w:tcPr>
          <w:p w:rsidR="005F4BAB" w:rsidRPr="00873F09" w:rsidRDefault="005F4BAB" w:rsidP="00DD70C7">
            <w:pPr>
              <w:spacing w:line="278" w:lineRule="exact"/>
              <w:ind w:left="120"/>
              <w:rPr>
                <w:sz w:val="26"/>
                <w:szCs w:val="26"/>
              </w:rPr>
            </w:pPr>
            <w:proofErr w:type="gramStart"/>
            <w:r w:rsidRPr="00873F09">
              <w:rPr>
                <w:rStyle w:val="11pt0"/>
                <w:rFonts w:eastAsia="Courier New"/>
                <w:b w:val="0"/>
                <w:sz w:val="26"/>
                <w:szCs w:val="26"/>
              </w:rPr>
              <w:t>«Свя</w:t>
            </w:r>
            <w:r w:rsidRPr="00873F09">
              <w:rPr>
                <w:rStyle w:val="11pt0"/>
                <w:rFonts w:eastAsia="Courier New"/>
                <w:b w:val="0"/>
                <w:sz w:val="26"/>
                <w:szCs w:val="26"/>
              </w:rPr>
              <w:softHyphen/>
              <w:t>щенная</w:t>
            </w:r>
            <w:proofErr w:type="gramEnd"/>
          </w:p>
          <w:p w:rsidR="005F4BAB" w:rsidRPr="00873F09" w:rsidRDefault="005F4BAB" w:rsidP="00873F09">
            <w:pPr>
              <w:spacing w:line="278" w:lineRule="exact"/>
              <w:ind w:left="120"/>
              <w:rPr>
                <w:sz w:val="26"/>
                <w:szCs w:val="26"/>
              </w:rPr>
            </w:pPr>
            <w:r w:rsidRPr="00873F09">
              <w:rPr>
                <w:rStyle w:val="11pt0"/>
                <w:rFonts w:eastAsia="Courier New"/>
                <w:b w:val="0"/>
                <w:sz w:val="26"/>
                <w:szCs w:val="26"/>
              </w:rPr>
              <w:t>война»</w:t>
            </w:r>
          </w:p>
        </w:tc>
        <w:tc>
          <w:tcPr>
            <w:tcW w:w="1733" w:type="pct"/>
            <w:tcBorders>
              <w:top w:val="single" w:sz="4" w:space="0" w:color="auto"/>
            </w:tcBorders>
          </w:tcPr>
          <w:p w:rsidR="005F4BAB" w:rsidRPr="00873F09" w:rsidRDefault="005F4BAB" w:rsidP="00873F09">
            <w:pPr>
              <w:spacing w:line="274" w:lineRule="exact"/>
              <w:rPr>
                <w:sz w:val="26"/>
                <w:szCs w:val="26"/>
              </w:rPr>
            </w:pPr>
            <w:r>
              <w:rPr>
                <w:rStyle w:val="105pt"/>
                <w:rFonts w:eastAsia="Courier New"/>
                <w:sz w:val="26"/>
                <w:szCs w:val="26"/>
              </w:rPr>
              <w:t>1</w:t>
            </w:r>
            <w:r w:rsidRPr="00873F09">
              <w:rPr>
                <w:rStyle w:val="105pt"/>
                <w:rFonts w:eastAsia="Courier New"/>
                <w:sz w:val="26"/>
                <w:szCs w:val="26"/>
              </w:rPr>
              <w:t>. Музыкальные занятия «Священ</w:t>
            </w:r>
            <w:r w:rsidRPr="00873F09">
              <w:rPr>
                <w:rStyle w:val="105pt"/>
                <w:rFonts w:eastAsia="Courier New"/>
                <w:sz w:val="26"/>
                <w:szCs w:val="26"/>
              </w:rPr>
              <w:softHyphen/>
              <w:t>ная война»</w:t>
            </w: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5F4BAB" w:rsidRPr="00873F09" w:rsidRDefault="005F4BAB" w:rsidP="00873F09">
            <w:pPr>
              <w:spacing w:after="120" w:line="210" w:lineRule="exact"/>
              <w:rPr>
                <w:sz w:val="26"/>
                <w:szCs w:val="26"/>
              </w:rPr>
            </w:pPr>
            <w:proofErr w:type="gramStart"/>
            <w:r w:rsidRPr="00873F09">
              <w:rPr>
                <w:rStyle w:val="105pt"/>
                <w:rFonts w:eastAsia="Courier New"/>
                <w:sz w:val="26"/>
                <w:szCs w:val="26"/>
              </w:rPr>
              <w:t>Музыкальный</w:t>
            </w:r>
            <w:proofErr w:type="gramEnd"/>
          </w:p>
          <w:p w:rsidR="005F4BAB" w:rsidRPr="00873F09" w:rsidRDefault="005F4BAB" w:rsidP="00873F09">
            <w:pPr>
              <w:spacing w:before="120" w:line="210" w:lineRule="exact"/>
              <w:rPr>
                <w:sz w:val="26"/>
                <w:szCs w:val="26"/>
              </w:rPr>
            </w:pPr>
            <w:r w:rsidRPr="00873F09">
              <w:rPr>
                <w:rStyle w:val="105pt"/>
                <w:rFonts w:eastAsia="Courier New"/>
                <w:sz w:val="26"/>
                <w:szCs w:val="26"/>
              </w:rPr>
              <w:t>руководитель</w:t>
            </w: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5F4BAB" w:rsidRPr="00873F09" w:rsidRDefault="005F4BAB" w:rsidP="00873F09">
            <w:pPr>
              <w:spacing w:line="269" w:lineRule="exact"/>
              <w:rPr>
                <w:sz w:val="26"/>
                <w:szCs w:val="26"/>
              </w:rPr>
            </w:pPr>
            <w:r w:rsidRPr="00873F09">
              <w:rPr>
                <w:rStyle w:val="105pt"/>
                <w:rFonts w:eastAsia="Courier New"/>
                <w:sz w:val="26"/>
                <w:szCs w:val="26"/>
              </w:rPr>
              <w:t>Дети</w:t>
            </w:r>
          </w:p>
        </w:tc>
      </w:tr>
      <w:tr w:rsidR="005F4BAB" w:rsidTr="005F4BAB">
        <w:trPr>
          <w:trHeight w:val="150"/>
        </w:trPr>
        <w:tc>
          <w:tcPr>
            <w:tcW w:w="272" w:type="pct"/>
            <w:vMerge/>
          </w:tcPr>
          <w:p w:rsidR="005F4BAB" w:rsidRPr="00873F09" w:rsidRDefault="005F4BAB" w:rsidP="00DD70C7">
            <w:pPr>
              <w:pStyle w:val="3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823" w:type="pct"/>
            <w:vMerge/>
          </w:tcPr>
          <w:p w:rsidR="005F4BAB" w:rsidRPr="00873F09" w:rsidRDefault="005F4BAB" w:rsidP="00DD70C7">
            <w:pPr>
              <w:spacing w:line="269" w:lineRule="exact"/>
              <w:ind w:left="100"/>
              <w:rPr>
                <w:rStyle w:val="1"/>
                <w:rFonts w:eastAsia="Courier New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</w:tcPr>
          <w:p w:rsidR="005F4BAB" w:rsidRPr="00DD70C7" w:rsidRDefault="005F4BAB" w:rsidP="00DD70C7">
            <w:pPr>
              <w:spacing w:line="278" w:lineRule="exact"/>
              <w:rPr>
                <w:sz w:val="26"/>
                <w:szCs w:val="26"/>
              </w:rPr>
            </w:pPr>
            <w:r>
              <w:rPr>
                <w:rStyle w:val="105pt"/>
                <w:rFonts w:eastAsia="Courier New"/>
                <w:sz w:val="26"/>
                <w:szCs w:val="26"/>
              </w:rPr>
              <w:t>2</w:t>
            </w:r>
            <w:r w:rsidRPr="00DD70C7">
              <w:rPr>
                <w:rStyle w:val="105pt"/>
                <w:rFonts w:eastAsia="Courier New"/>
                <w:sz w:val="26"/>
                <w:szCs w:val="26"/>
              </w:rPr>
              <w:t>. Музыкальная гостиная «Поем песни о войне»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5F4BAB" w:rsidRPr="00DD70C7" w:rsidRDefault="005F4BAB" w:rsidP="00DD70C7">
            <w:pPr>
              <w:spacing w:after="120" w:line="210" w:lineRule="exact"/>
              <w:rPr>
                <w:sz w:val="26"/>
                <w:szCs w:val="26"/>
              </w:rPr>
            </w:pPr>
            <w:proofErr w:type="gramStart"/>
            <w:r w:rsidRPr="00DD70C7">
              <w:rPr>
                <w:rStyle w:val="105pt"/>
                <w:rFonts w:eastAsia="Courier New"/>
                <w:sz w:val="26"/>
                <w:szCs w:val="26"/>
              </w:rPr>
              <w:t>Музыкальный</w:t>
            </w:r>
            <w:proofErr w:type="gramEnd"/>
          </w:p>
          <w:p w:rsidR="005F4BAB" w:rsidRPr="00DD70C7" w:rsidRDefault="005F4BAB" w:rsidP="00DD70C7">
            <w:pPr>
              <w:spacing w:before="120" w:line="210" w:lineRule="exact"/>
              <w:rPr>
                <w:sz w:val="26"/>
                <w:szCs w:val="26"/>
              </w:rPr>
            </w:pPr>
            <w:r w:rsidRPr="00DD70C7">
              <w:rPr>
                <w:rStyle w:val="105pt"/>
                <w:rFonts w:eastAsia="Courier New"/>
                <w:sz w:val="26"/>
                <w:szCs w:val="26"/>
              </w:rPr>
              <w:t>руководитель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BAB" w:rsidRPr="00DD70C7" w:rsidRDefault="005F4BAB" w:rsidP="00DD70C7">
            <w:pPr>
              <w:spacing w:line="278" w:lineRule="exact"/>
              <w:ind w:left="120"/>
              <w:rPr>
                <w:sz w:val="26"/>
                <w:szCs w:val="26"/>
              </w:rPr>
            </w:pPr>
            <w:r w:rsidRPr="00DD70C7">
              <w:rPr>
                <w:rStyle w:val="105pt"/>
                <w:rFonts w:eastAsia="Courier New"/>
                <w:sz w:val="26"/>
                <w:szCs w:val="26"/>
              </w:rPr>
              <w:t>Родители,</w:t>
            </w:r>
          </w:p>
          <w:p w:rsidR="005F4BAB" w:rsidRPr="00DD70C7" w:rsidRDefault="005F4BAB" w:rsidP="00DD70C7">
            <w:pPr>
              <w:spacing w:line="278" w:lineRule="exact"/>
              <w:ind w:left="120"/>
              <w:rPr>
                <w:sz w:val="26"/>
                <w:szCs w:val="26"/>
              </w:rPr>
            </w:pPr>
            <w:r w:rsidRPr="00DD70C7">
              <w:rPr>
                <w:rStyle w:val="105pt"/>
                <w:rFonts w:eastAsia="Courier New"/>
                <w:sz w:val="26"/>
                <w:szCs w:val="26"/>
              </w:rPr>
              <w:t>педагоги,</w:t>
            </w:r>
          </w:p>
          <w:p w:rsidR="005F4BAB" w:rsidRPr="00DD70C7" w:rsidRDefault="005F4BAB" w:rsidP="00DD70C7">
            <w:pPr>
              <w:spacing w:line="278" w:lineRule="exact"/>
              <w:ind w:left="120"/>
              <w:rPr>
                <w:sz w:val="26"/>
                <w:szCs w:val="26"/>
              </w:rPr>
            </w:pPr>
            <w:r w:rsidRPr="00DD70C7">
              <w:rPr>
                <w:rStyle w:val="105pt"/>
                <w:rFonts w:eastAsia="Courier New"/>
                <w:sz w:val="26"/>
                <w:szCs w:val="26"/>
              </w:rPr>
              <w:t>дети,</w:t>
            </w:r>
          </w:p>
          <w:p w:rsidR="005F4BAB" w:rsidRPr="00DD70C7" w:rsidRDefault="005F4BAB" w:rsidP="00DD70C7">
            <w:pPr>
              <w:spacing w:line="278" w:lineRule="exact"/>
              <w:ind w:left="120"/>
              <w:rPr>
                <w:sz w:val="26"/>
                <w:szCs w:val="26"/>
              </w:rPr>
            </w:pPr>
            <w:r w:rsidRPr="00DD70C7">
              <w:rPr>
                <w:rStyle w:val="105pt"/>
                <w:rFonts w:eastAsia="Courier New"/>
                <w:sz w:val="26"/>
                <w:szCs w:val="26"/>
              </w:rPr>
              <w:t>ветераны</w:t>
            </w:r>
          </w:p>
        </w:tc>
      </w:tr>
      <w:tr w:rsidR="005F4BAB" w:rsidTr="005F4BAB">
        <w:trPr>
          <w:trHeight w:val="915"/>
        </w:trPr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5F4BAB" w:rsidRPr="00873F09" w:rsidRDefault="005F4BAB" w:rsidP="00DD70C7">
            <w:pPr>
              <w:pStyle w:val="3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</w:tcPr>
          <w:p w:rsidR="005F4BAB" w:rsidRPr="00873F09" w:rsidRDefault="005F4BAB" w:rsidP="00DD70C7">
            <w:pPr>
              <w:spacing w:line="269" w:lineRule="exact"/>
              <w:ind w:left="100"/>
              <w:rPr>
                <w:rStyle w:val="1"/>
                <w:rFonts w:eastAsia="Courier New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BAB" w:rsidRPr="00DD70C7" w:rsidRDefault="005F4BAB" w:rsidP="005F4BAB">
            <w:pPr>
              <w:spacing w:line="274" w:lineRule="exact"/>
              <w:rPr>
                <w:sz w:val="26"/>
                <w:szCs w:val="26"/>
              </w:rPr>
            </w:pPr>
            <w:r>
              <w:rPr>
                <w:rStyle w:val="105pt"/>
                <w:rFonts w:eastAsia="Courier New"/>
                <w:sz w:val="26"/>
                <w:szCs w:val="26"/>
              </w:rPr>
              <w:t>3</w:t>
            </w:r>
            <w:r w:rsidRPr="00B45F05">
              <w:rPr>
                <w:rStyle w:val="105pt"/>
                <w:rFonts w:eastAsia="Courier New"/>
                <w:sz w:val="26"/>
                <w:szCs w:val="26"/>
              </w:rPr>
              <w:t>. Литературно</w:t>
            </w:r>
            <w:r w:rsidRPr="00B45F05">
              <w:rPr>
                <w:rStyle w:val="105pt"/>
                <w:rFonts w:eastAsia="Courier New"/>
                <w:sz w:val="26"/>
                <w:szCs w:val="26"/>
              </w:rPr>
              <w:softHyphen/>
            </w:r>
            <w:r>
              <w:rPr>
                <w:rStyle w:val="105pt"/>
                <w:rFonts w:eastAsia="Courier New"/>
                <w:sz w:val="26"/>
                <w:szCs w:val="26"/>
              </w:rPr>
              <w:t>-</w:t>
            </w:r>
            <w:r w:rsidRPr="00B45F05">
              <w:rPr>
                <w:rStyle w:val="105pt"/>
                <w:rFonts w:eastAsia="Courier New"/>
                <w:sz w:val="26"/>
                <w:szCs w:val="26"/>
              </w:rPr>
              <w:t>музыкальная ком</w:t>
            </w:r>
            <w:r w:rsidRPr="00B45F05">
              <w:rPr>
                <w:rStyle w:val="105pt"/>
                <w:rFonts w:eastAsia="Courier New"/>
                <w:sz w:val="26"/>
                <w:szCs w:val="26"/>
              </w:rPr>
              <w:softHyphen/>
              <w:t xml:space="preserve">позиция «Памяти </w:t>
            </w:r>
            <w:proofErr w:type="gramStart"/>
            <w:r w:rsidRPr="00B45F05">
              <w:rPr>
                <w:rStyle w:val="105pt"/>
                <w:rFonts w:eastAsia="Courier New"/>
                <w:sz w:val="26"/>
                <w:szCs w:val="26"/>
              </w:rPr>
              <w:t>павших</w:t>
            </w:r>
            <w:proofErr w:type="gramEnd"/>
            <w:r w:rsidRPr="00B45F05">
              <w:rPr>
                <w:rStyle w:val="105pt"/>
                <w:rFonts w:eastAsia="Courier New"/>
                <w:sz w:val="26"/>
                <w:szCs w:val="26"/>
              </w:rPr>
              <w:t xml:space="preserve"> будьте достойны</w:t>
            </w:r>
            <w:r>
              <w:rPr>
                <w:rStyle w:val="105pt"/>
                <w:rFonts w:eastAsia="Courier New"/>
                <w:sz w:val="26"/>
                <w:szCs w:val="26"/>
              </w:rPr>
              <w:t>!</w:t>
            </w:r>
            <w:r w:rsidRPr="00B45F05">
              <w:rPr>
                <w:rStyle w:val="105pt"/>
                <w:rFonts w:eastAsia="Courier New"/>
                <w:sz w:val="26"/>
                <w:szCs w:val="26"/>
              </w:rPr>
              <w:t>»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5F4BAB" w:rsidRPr="00B45F05" w:rsidRDefault="005F4BAB" w:rsidP="00B45F05">
            <w:pPr>
              <w:spacing w:line="274" w:lineRule="exact"/>
              <w:rPr>
                <w:sz w:val="26"/>
                <w:szCs w:val="26"/>
              </w:rPr>
            </w:pPr>
            <w:proofErr w:type="gramStart"/>
            <w:r w:rsidRPr="00B45F05">
              <w:rPr>
                <w:rStyle w:val="105pt"/>
                <w:rFonts w:eastAsia="Courier New"/>
                <w:sz w:val="26"/>
                <w:szCs w:val="26"/>
              </w:rPr>
              <w:t>Музыкальный</w:t>
            </w:r>
            <w:proofErr w:type="gramEnd"/>
          </w:p>
          <w:p w:rsidR="005F4BAB" w:rsidRPr="00B45F05" w:rsidRDefault="005F4BAB" w:rsidP="00B45F05">
            <w:pPr>
              <w:spacing w:line="274" w:lineRule="exact"/>
              <w:rPr>
                <w:sz w:val="26"/>
                <w:szCs w:val="26"/>
              </w:rPr>
            </w:pPr>
            <w:r w:rsidRPr="00B45F05">
              <w:rPr>
                <w:rStyle w:val="105pt"/>
                <w:rFonts w:eastAsia="Courier New"/>
                <w:sz w:val="26"/>
                <w:szCs w:val="26"/>
              </w:rPr>
              <w:t>руководитель,</w:t>
            </w:r>
          </w:p>
          <w:p w:rsidR="005F4BAB" w:rsidRPr="00DD70C7" w:rsidRDefault="005F4BAB" w:rsidP="00B45F05">
            <w:pPr>
              <w:spacing w:line="274" w:lineRule="exact"/>
              <w:ind w:left="120"/>
              <w:rPr>
                <w:sz w:val="26"/>
                <w:szCs w:val="26"/>
              </w:rPr>
            </w:pPr>
            <w:r w:rsidRPr="00B45F05">
              <w:rPr>
                <w:rStyle w:val="105pt"/>
                <w:rFonts w:eastAsia="Courier New"/>
                <w:sz w:val="26"/>
                <w:szCs w:val="26"/>
              </w:rPr>
              <w:t>воспитатель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4BAB" w:rsidRPr="00B45F05" w:rsidRDefault="005F4BAB" w:rsidP="00B45F05">
            <w:pPr>
              <w:spacing w:line="274" w:lineRule="exact"/>
              <w:rPr>
                <w:sz w:val="26"/>
                <w:szCs w:val="26"/>
              </w:rPr>
            </w:pPr>
            <w:r w:rsidRPr="00B45F05">
              <w:rPr>
                <w:rStyle w:val="105pt"/>
                <w:rFonts w:eastAsia="Courier New"/>
                <w:sz w:val="26"/>
                <w:szCs w:val="26"/>
              </w:rPr>
              <w:t>Родители,</w:t>
            </w:r>
          </w:p>
          <w:p w:rsidR="005F4BAB" w:rsidRPr="00B45F05" w:rsidRDefault="005F4BAB" w:rsidP="00B75F27">
            <w:pPr>
              <w:spacing w:line="274" w:lineRule="exact"/>
              <w:rPr>
                <w:sz w:val="26"/>
                <w:szCs w:val="26"/>
              </w:rPr>
            </w:pPr>
            <w:r w:rsidRPr="00B45F05">
              <w:rPr>
                <w:rStyle w:val="105pt"/>
                <w:rFonts w:eastAsia="Courier New"/>
                <w:sz w:val="26"/>
                <w:szCs w:val="26"/>
              </w:rPr>
              <w:t>педагоги,</w:t>
            </w:r>
            <w:r>
              <w:rPr>
                <w:sz w:val="26"/>
                <w:szCs w:val="26"/>
              </w:rPr>
              <w:t xml:space="preserve"> </w:t>
            </w:r>
            <w:r w:rsidRPr="00B45F05">
              <w:rPr>
                <w:rStyle w:val="105pt"/>
                <w:rFonts w:eastAsia="Courier New"/>
                <w:sz w:val="26"/>
                <w:szCs w:val="26"/>
              </w:rPr>
              <w:t>дети,</w:t>
            </w:r>
          </w:p>
          <w:p w:rsidR="005F4BAB" w:rsidRPr="00DD70C7" w:rsidRDefault="005F4BAB" w:rsidP="00B45F05">
            <w:pPr>
              <w:spacing w:line="274" w:lineRule="exact"/>
              <w:rPr>
                <w:sz w:val="26"/>
                <w:szCs w:val="26"/>
              </w:rPr>
            </w:pPr>
            <w:r w:rsidRPr="00B45F05">
              <w:rPr>
                <w:rStyle w:val="105pt"/>
                <w:rFonts w:eastAsia="Courier New"/>
                <w:sz w:val="26"/>
                <w:szCs w:val="26"/>
              </w:rPr>
              <w:t>ветераны</w:t>
            </w:r>
          </w:p>
        </w:tc>
      </w:tr>
      <w:tr w:rsidR="00164722" w:rsidTr="000127DC">
        <w:trPr>
          <w:trHeight w:val="516"/>
        </w:trPr>
        <w:tc>
          <w:tcPr>
            <w:tcW w:w="272" w:type="pct"/>
            <w:vMerge w:val="restart"/>
            <w:tcBorders>
              <w:top w:val="single" w:sz="4" w:space="0" w:color="auto"/>
            </w:tcBorders>
          </w:tcPr>
          <w:p w:rsidR="00164722" w:rsidRPr="00873F09" w:rsidRDefault="00164722" w:rsidP="00B45F05">
            <w:pPr>
              <w:spacing w:line="210" w:lineRule="exact"/>
              <w:ind w:left="200"/>
              <w:rPr>
                <w:rStyle w:val="1"/>
                <w:rFonts w:eastAsia="Courier New"/>
                <w:sz w:val="26"/>
                <w:szCs w:val="26"/>
              </w:rPr>
            </w:pPr>
            <w:r w:rsidRPr="00B45F05">
              <w:rPr>
                <w:rStyle w:val="105pt"/>
                <w:rFonts w:eastAsia="Courier New"/>
                <w:sz w:val="26"/>
                <w:szCs w:val="26"/>
              </w:rPr>
              <w:t>3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</w:tcBorders>
          </w:tcPr>
          <w:p w:rsidR="00164722" w:rsidRPr="00873F09" w:rsidRDefault="00164722" w:rsidP="00B45F05">
            <w:pPr>
              <w:spacing w:line="274" w:lineRule="exact"/>
              <w:ind w:left="120"/>
              <w:rPr>
                <w:rStyle w:val="1"/>
                <w:rFonts w:eastAsia="Courier New"/>
                <w:sz w:val="26"/>
                <w:szCs w:val="26"/>
              </w:rPr>
            </w:pPr>
            <w:r w:rsidRPr="00B45F05">
              <w:rPr>
                <w:rStyle w:val="11pt0"/>
                <w:rFonts w:eastAsia="Courier New"/>
                <w:sz w:val="26"/>
                <w:szCs w:val="26"/>
              </w:rPr>
              <w:t>«Детство без вой</w:t>
            </w:r>
            <w:r w:rsidRPr="00B45F05">
              <w:rPr>
                <w:rStyle w:val="11pt0"/>
                <w:rFonts w:eastAsia="Courier New"/>
                <w:sz w:val="26"/>
                <w:szCs w:val="26"/>
              </w:rPr>
              <w:softHyphen/>
              <w:t>ны»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722" w:rsidRDefault="00164722" w:rsidP="00E06159">
            <w:pPr>
              <w:spacing w:line="298" w:lineRule="exact"/>
              <w:ind w:left="120"/>
              <w:rPr>
                <w:rStyle w:val="105pt"/>
                <w:rFonts w:eastAsia="Courier New"/>
                <w:sz w:val="26"/>
                <w:szCs w:val="26"/>
              </w:rPr>
            </w:pPr>
            <w:r>
              <w:rPr>
                <w:rStyle w:val="af8"/>
                <w:rFonts w:eastAsia="Courier New"/>
                <w:b w:val="0"/>
                <w:sz w:val="26"/>
                <w:szCs w:val="26"/>
              </w:rPr>
              <w:t>1</w:t>
            </w:r>
            <w:r w:rsidRPr="00E06159">
              <w:rPr>
                <w:rStyle w:val="af8"/>
                <w:rFonts w:eastAsia="Courier New"/>
                <w:b w:val="0"/>
                <w:sz w:val="26"/>
                <w:szCs w:val="26"/>
              </w:rPr>
              <w:t xml:space="preserve">. Праздничный концерт в честь празднования Дня </w:t>
            </w:r>
            <w:r>
              <w:rPr>
                <w:rStyle w:val="af8"/>
                <w:rFonts w:eastAsia="Courier New"/>
                <w:b w:val="0"/>
                <w:sz w:val="26"/>
                <w:szCs w:val="26"/>
              </w:rPr>
              <w:t xml:space="preserve"> Победы – 9 Мая</w:t>
            </w:r>
          </w:p>
        </w:tc>
        <w:tc>
          <w:tcPr>
            <w:tcW w:w="1189" w:type="pct"/>
            <w:tcBorders>
              <w:top w:val="single" w:sz="4" w:space="0" w:color="auto"/>
              <w:bottom w:val="single" w:sz="4" w:space="0" w:color="auto"/>
            </w:tcBorders>
          </w:tcPr>
          <w:p w:rsidR="00164722" w:rsidRPr="00E06159" w:rsidRDefault="00164722" w:rsidP="00E06159">
            <w:pPr>
              <w:spacing w:line="298" w:lineRule="exact"/>
              <w:rPr>
                <w:b/>
                <w:sz w:val="26"/>
                <w:szCs w:val="26"/>
              </w:rPr>
            </w:pPr>
            <w:proofErr w:type="gramStart"/>
            <w:r w:rsidRPr="00E06159">
              <w:rPr>
                <w:rStyle w:val="af8"/>
                <w:rFonts w:eastAsia="Courier New"/>
                <w:b w:val="0"/>
                <w:sz w:val="26"/>
                <w:szCs w:val="26"/>
              </w:rPr>
              <w:t>Музыкальный</w:t>
            </w:r>
            <w:proofErr w:type="gramEnd"/>
          </w:p>
          <w:p w:rsidR="00164722" w:rsidRPr="00B45F05" w:rsidRDefault="00164722" w:rsidP="00E06159">
            <w:pPr>
              <w:spacing w:line="298" w:lineRule="exact"/>
              <w:rPr>
                <w:rStyle w:val="105pt"/>
                <w:rFonts w:eastAsia="Courier New"/>
                <w:sz w:val="26"/>
                <w:szCs w:val="26"/>
              </w:rPr>
            </w:pPr>
            <w:r w:rsidRPr="00E06159">
              <w:rPr>
                <w:rStyle w:val="af8"/>
                <w:rFonts w:eastAsia="Courier New"/>
                <w:b w:val="0"/>
                <w:sz w:val="26"/>
                <w:szCs w:val="26"/>
              </w:rPr>
              <w:t>руководитель,</w:t>
            </w:r>
            <w:r>
              <w:rPr>
                <w:rStyle w:val="af8"/>
                <w:rFonts w:eastAsia="Courier New"/>
                <w:b w:val="0"/>
                <w:sz w:val="26"/>
                <w:szCs w:val="26"/>
              </w:rPr>
              <w:t xml:space="preserve"> воспитатель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722" w:rsidRPr="00E06159" w:rsidRDefault="00164722" w:rsidP="00E06159">
            <w:pPr>
              <w:spacing w:line="298" w:lineRule="exact"/>
              <w:rPr>
                <w:b/>
                <w:sz w:val="26"/>
                <w:szCs w:val="26"/>
              </w:rPr>
            </w:pPr>
            <w:r w:rsidRPr="00E06159">
              <w:rPr>
                <w:rStyle w:val="af8"/>
                <w:rFonts w:eastAsia="Courier New"/>
                <w:b w:val="0"/>
                <w:sz w:val="26"/>
                <w:szCs w:val="26"/>
              </w:rPr>
              <w:t>Родители,</w:t>
            </w:r>
          </w:p>
          <w:p w:rsidR="00164722" w:rsidRPr="00B45F05" w:rsidRDefault="00164722" w:rsidP="00E06159">
            <w:pPr>
              <w:spacing w:line="298" w:lineRule="exact"/>
              <w:ind w:left="120"/>
              <w:rPr>
                <w:rStyle w:val="105pt"/>
                <w:rFonts w:eastAsia="Courier New"/>
                <w:sz w:val="26"/>
                <w:szCs w:val="26"/>
              </w:rPr>
            </w:pPr>
            <w:r w:rsidRPr="00E06159">
              <w:rPr>
                <w:rStyle w:val="af8"/>
                <w:rFonts w:eastAsia="Courier New"/>
                <w:b w:val="0"/>
                <w:sz w:val="26"/>
                <w:szCs w:val="26"/>
              </w:rPr>
              <w:t>дети,</w:t>
            </w:r>
            <w:r>
              <w:rPr>
                <w:rStyle w:val="af8"/>
                <w:rFonts w:eastAsia="Courier New"/>
                <w:b w:val="0"/>
                <w:sz w:val="26"/>
                <w:szCs w:val="26"/>
              </w:rPr>
              <w:t xml:space="preserve"> ветераны</w:t>
            </w:r>
          </w:p>
        </w:tc>
      </w:tr>
      <w:tr w:rsidR="00164722" w:rsidTr="00164722">
        <w:trPr>
          <w:trHeight w:val="218"/>
        </w:trPr>
        <w:tc>
          <w:tcPr>
            <w:tcW w:w="272" w:type="pct"/>
            <w:vMerge/>
          </w:tcPr>
          <w:p w:rsidR="00164722" w:rsidRPr="00B45F05" w:rsidRDefault="00164722" w:rsidP="00B45F05">
            <w:pPr>
              <w:spacing w:line="210" w:lineRule="exact"/>
              <w:ind w:left="200"/>
              <w:rPr>
                <w:rStyle w:val="105pt"/>
                <w:rFonts w:eastAsia="Courier New"/>
                <w:sz w:val="26"/>
                <w:szCs w:val="26"/>
              </w:rPr>
            </w:pPr>
          </w:p>
        </w:tc>
        <w:tc>
          <w:tcPr>
            <w:tcW w:w="823" w:type="pct"/>
            <w:vMerge/>
          </w:tcPr>
          <w:p w:rsidR="00164722" w:rsidRPr="00B45F05" w:rsidRDefault="00164722" w:rsidP="00B45F05">
            <w:pPr>
              <w:spacing w:line="274" w:lineRule="exact"/>
              <w:ind w:left="120"/>
              <w:rPr>
                <w:rStyle w:val="11pt0"/>
                <w:rFonts w:eastAsia="Courier New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</w:tcBorders>
            <w:vAlign w:val="bottom"/>
          </w:tcPr>
          <w:p w:rsidR="00164722" w:rsidRDefault="00164722" w:rsidP="00164722">
            <w:pPr>
              <w:spacing w:line="298" w:lineRule="exact"/>
              <w:rPr>
                <w:rStyle w:val="af8"/>
                <w:rFonts w:eastAsia="Courier New"/>
                <w:b w:val="0"/>
                <w:sz w:val="26"/>
                <w:szCs w:val="26"/>
              </w:rPr>
            </w:pPr>
          </w:p>
        </w:tc>
        <w:tc>
          <w:tcPr>
            <w:tcW w:w="1189" w:type="pct"/>
            <w:tcBorders>
              <w:top w:val="single" w:sz="4" w:space="0" w:color="auto"/>
            </w:tcBorders>
          </w:tcPr>
          <w:p w:rsidR="00164722" w:rsidRPr="00E06159" w:rsidRDefault="00164722" w:rsidP="00E06159">
            <w:pPr>
              <w:spacing w:line="298" w:lineRule="exact"/>
              <w:ind w:left="120"/>
              <w:rPr>
                <w:rStyle w:val="af8"/>
                <w:rFonts w:eastAsia="Courier New"/>
                <w:b w:val="0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vAlign w:val="bottom"/>
          </w:tcPr>
          <w:p w:rsidR="00164722" w:rsidRPr="00E06159" w:rsidRDefault="00164722" w:rsidP="00E06159">
            <w:pPr>
              <w:spacing w:line="298" w:lineRule="exact"/>
              <w:rPr>
                <w:rStyle w:val="af8"/>
                <w:rFonts w:eastAsia="Courier New"/>
                <w:b w:val="0"/>
                <w:sz w:val="26"/>
                <w:szCs w:val="26"/>
              </w:rPr>
            </w:pPr>
          </w:p>
        </w:tc>
      </w:tr>
    </w:tbl>
    <w:p w:rsidR="008A264E" w:rsidRDefault="008A264E" w:rsidP="000949D7">
      <w:pPr>
        <w:pStyle w:val="3"/>
        <w:shd w:val="clear" w:color="auto" w:fill="auto"/>
        <w:ind w:left="380"/>
        <w:jc w:val="center"/>
        <w:rPr>
          <w:rStyle w:val="1"/>
          <w:b/>
          <w:sz w:val="26"/>
          <w:szCs w:val="26"/>
        </w:rPr>
      </w:pPr>
    </w:p>
    <w:p w:rsidR="008A264E" w:rsidRDefault="008A264E" w:rsidP="001A3ECB">
      <w:pPr>
        <w:pStyle w:val="3"/>
        <w:shd w:val="clear" w:color="auto" w:fill="auto"/>
        <w:rPr>
          <w:rStyle w:val="1"/>
          <w:b/>
          <w:sz w:val="26"/>
          <w:szCs w:val="26"/>
        </w:rPr>
      </w:pPr>
    </w:p>
    <w:p w:rsidR="001A3ECB" w:rsidRDefault="001A3ECB" w:rsidP="001A3ECB">
      <w:pPr>
        <w:spacing w:before="435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ECB">
        <w:rPr>
          <w:rFonts w:ascii="Times New Roman" w:hAnsi="Times New Roman" w:cs="Times New Roman"/>
          <w:b/>
          <w:sz w:val="26"/>
          <w:szCs w:val="26"/>
        </w:rPr>
        <w:t>МОДЕЛЬ СОПРОВОЖДЕНИЯ РОДИТЕЛЕЙ В УСЛОВИЯХ РЕАЛИЗАЦИИ ПРОЕКТА</w:t>
      </w:r>
    </w:p>
    <w:tbl>
      <w:tblPr>
        <w:tblStyle w:val="af4"/>
        <w:tblW w:w="5000" w:type="pct"/>
        <w:tblLook w:val="04A0"/>
      </w:tblPr>
      <w:tblGrid>
        <w:gridCol w:w="817"/>
        <w:gridCol w:w="6124"/>
        <w:gridCol w:w="3471"/>
      </w:tblGrid>
      <w:tr w:rsidR="001A3ECB" w:rsidTr="001A3ECB">
        <w:tc>
          <w:tcPr>
            <w:tcW w:w="392" w:type="pct"/>
          </w:tcPr>
          <w:p w:rsidR="001A3ECB" w:rsidRDefault="001A3ECB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1" w:type="pct"/>
          </w:tcPr>
          <w:p w:rsidR="001A3ECB" w:rsidRDefault="001A3ECB" w:rsidP="001A3ECB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667" w:type="pct"/>
          </w:tcPr>
          <w:p w:rsidR="001A3ECB" w:rsidRDefault="001A3ECB" w:rsidP="001A3ECB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</w:tr>
      <w:tr w:rsidR="001A3ECB" w:rsidTr="001A3ECB">
        <w:tc>
          <w:tcPr>
            <w:tcW w:w="392" w:type="pct"/>
          </w:tcPr>
          <w:p w:rsidR="001A3ECB" w:rsidRDefault="001A3ECB" w:rsidP="001A3ECB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pct"/>
          </w:tcPr>
          <w:p w:rsidR="001A3ECB" w:rsidRDefault="001A3ECB" w:rsidP="001A3ECB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7" w:type="pct"/>
          </w:tcPr>
          <w:p w:rsidR="001A3ECB" w:rsidRDefault="001A3ECB" w:rsidP="001A3ECB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A3ECB" w:rsidTr="001A3ECB">
        <w:tc>
          <w:tcPr>
            <w:tcW w:w="392" w:type="pct"/>
            <w:vMerge w:val="restart"/>
          </w:tcPr>
          <w:p w:rsidR="001A3ECB" w:rsidRDefault="001A3ECB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1" w:type="pct"/>
          </w:tcPr>
          <w:p w:rsidR="001A3ECB" w:rsidRPr="001A3ECB" w:rsidRDefault="001A3ECB" w:rsidP="001A3ECB">
            <w:pPr>
              <w:spacing w:line="293" w:lineRule="exact"/>
              <w:ind w:left="120"/>
              <w:rPr>
                <w:b/>
                <w:sz w:val="26"/>
                <w:szCs w:val="26"/>
              </w:rPr>
            </w:pP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t>Анкетирование родителей с целью ознакомления педагогов ДОУ с семей</w:t>
            </w: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softHyphen/>
              <w:t>ным опытом патриотического воспита</w:t>
            </w: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softHyphen/>
              <w:t>ния детей</w:t>
            </w:r>
          </w:p>
        </w:tc>
        <w:tc>
          <w:tcPr>
            <w:tcW w:w="1667" w:type="pct"/>
            <w:vMerge w:val="restart"/>
          </w:tcPr>
          <w:p w:rsidR="001A3ECB" w:rsidRPr="001A3ECB" w:rsidRDefault="001A3ECB" w:rsidP="001A3ECB">
            <w:pPr>
              <w:spacing w:line="210" w:lineRule="exact"/>
              <w:ind w:left="120"/>
              <w:rPr>
                <w:b/>
                <w:sz w:val="26"/>
                <w:szCs w:val="26"/>
              </w:rPr>
            </w:pP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t>Сентябрь</w:t>
            </w:r>
          </w:p>
        </w:tc>
      </w:tr>
      <w:tr w:rsidR="001A3ECB" w:rsidTr="001A3ECB">
        <w:trPr>
          <w:trHeight w:val="496"/>
        </w:trPr>
        <w:tc>
          <w:tcPr>
            <w:tcW w:w="392" w:type="pct"/>
            <w:vMerge/>
          </w:tcPr>
          <w:p w:rsidR="001A3ECB" w:rsidRDefault="001A3ECB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pct"/>
            <w:vAlign w:val="center"/>
          </w:tcPr>
          <w:p w:rsidR="001A3ECB" w:rsidRPr="001A3ECB" w:rsidRDefault="001A3ECB" w:rsidP="001A3ECB">
            <w:pPr>
              <w:spacing w:line="210" w:lineRule="exact"/>
              <w:ind w:left="120"/>
              <w:rPr>
                <w:sz w:val="26"/>
                <w:szCs w:val="26"/>
              </w:rPr>
            </w:pP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t>Погружение в проблему проекта</w:t>
            </w:r>
          </w:p>
        </w:tc>
        <w:tc>
          <w:tcPr>
            <w:tcW w:w="1667" w:type="pct"/>
            <w:vMerge/>
          </w:tcPr>
          <w:p w:rsidR="001A3ECB" w:rsidRPr="001A3ECB" w:rsidRDefault="001A3ECB" w:rsidP="001A3ECB">
            <w:pPr>
              <w:rPr>
                <w:sz w:val="26"/>
                <w:szCs w:val="26"/>
              </w:rPr>
            </w:pPr>
          </w:p>
        </w:tc>
      </w:tr>
      <w:tr w:rsidR="005F4BAB" w:rsidTr="00E52F94">
        <w:trPr>
          <w:trHeight w:val="1122"/>
        </w:trPr>
        <w:tc>
          <w:tcPr>
            <w:tcW w:w="392" w:type="pct"/>
          </w:tcPr>
          <w:p w:rsidR="005F4BAB" w:rsidRDefault="005F4BAB" w:rsidP="001A3ECB">
            <w:pPr>
              <w:spacing w:line="210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8"/>
                <w:rFonts w:eastAsia="Courier New"/>
                <w:b w:val="0"/>
                <w:sz w:val="26"/>
                <w:szCs w:val="26"/>
              </w:rPr>
              <w:t>2</w:t>
            </w:r>
          </w:p>
        </w:tc>
        <w:tc>
          <w:tcPr>
            <w:tcW w:w="2941" w:type="pct"/>
          </w:tcPr>
          <w:p w:rsidR="005F4BAB" w:rsidRPr="001A3ECB" w:rsidRDefault="005F4BAB" w:rsidP="001A3ECB">
            <w:pPr>
              <w:spacing w:line="278" w:lineRule="exact"/>
              <w:ind w:left="120"/>
              <w:rPr>
                <w:b/>
                <w:sz w:val="26"/>
                <w:szCs w:val="26"/>
              </w:rPr>
            </w:pP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t>Просмотр фильмов о войне вместе с детьми, слушание музыкальных про</w:t>
            </w: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softHyphen/>
              <w:t>изведений на военную тематику</w:t>
            </w:r>
          </w:p>
        </w:tc>
        <w:tc>
          <w:tcPr>
            <w:tcW w:w="1667" w:type="pct"/>
          </w:tcPr>
          <w:p w:rsidR="005F4BAB" w:rsidRPr="001A3ECB" w:rsidRDefault="005F4BAB" w:rsidP="001A3ECB">
            <w:pPr>
              <w:spacing w:line="210" w:lineRule="exact"/>
              <w:ind w:left="120"/>
              <w:rPr>
                <w:b/>
                <w:sz w:val="26"/>
                <w:szCs w:val="26"/>
              </w:rPr>
            </w:pP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t>Сентябрь - май</w:t>
            </w:r>
          </w:p>
        </w:tc>
      </w:tr>
      <w:tr w:rsidR="005F4BAB" w:rsidTr="005F4BAB">
        <w:trPr>
          <w:trHeight w:val="991"/>
        </w:trPr>
        <w:tc>
          <w:tcPr>
            <w:tcW w:w="392" w:type="pct"/>
          </w:tcPr>
          <w:p w:rsidR="005F4BAB" w:rsidRPr="001A3ECB" w:rsidRDefault="005F4BAB" w:rsidP="001A3ECB">
            <w:pPr>
              <w:spacing w:line="210" w:lineRule="exact"/>
              <w:ind w:left="240"/>
              <w:rPr>
                <w:b/>
                <w:sz w:val="26"/>
                <w:szCs w:val="26"/>
              </w:rPr>
            </w:pPr>
            <w:r>
              <w:rPr>
                <w:rStyle w:val="af8"/>
                <w:rFonts w:eastAsia="Courier New"/>
                <w:b w:val="0"/>
                <w:sz w:val="26"/>
                <w:szCs w:val="26"/>
              </w:rPr>
              <w:t>3</w:t>
            </w:r>
          </w:p>
        </w:tc>
        <w:tc>
          <w:tcPr>
            <w:tcW w:w="2941" w:type="pct"/>
          </w:tcPr>
          <w:p w:rsidR="005F4BAB" w:rsidRPr="001A3ECB" w:rsidRDefault="005F4BAB" w:rsidP="001A3ECB">
            <w:pPr>
              <w:spacing w:line="278" w:lineRule="exact"/>
              <w:ind w:left="120"/>
              <w:rPr>
                <w:b/>
                <w:sz w:val="26"/>
                <w:szCs w:val="26"/>
              </w:rPr>
            </w:pP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t>Спортивные праздник и досуг на воен</w:t>
            </w: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softHyphen/>
              <w:t>ную тематику «Буду в армии служить, буду Родину любить!», «С Днем защит</w:t>
            </w:r>
            <w:r w:rsidRPr="001A3ECB">
              <w:rPr>
                <w:rStyle w:val="af8"/>
                <w:rFonts w:eastAsia="Courier New"/>
                <w:b w:val="0"/>
                <w:sz w:val="26"/>
                <w:szCs w:val="26"/>
              </w:rPr>
              <w:softHyphen/>
              <w:t>ника Отечества!»</w:t>
            </w:r>
          </w:p>
        </w:tc>
        <w:tc>
          <w:tcPr>
            <w:tcW w:w="1667" w:type="pct"/>
          </w:tcPr>
          <w:p w:rsidR="005F4BAB" w:rsidRPr="00164722" w:rsidRDefault="00164722" w:rsidP="001A3ECB">
            <w:pPr>
              <w:spacing w:line="283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февраль, май</w:t>
            </w:r>
          </w:p>
        </w:tc>
      </w:tr>
    </w:tbl>
    <w:p w:rsidR="001A3ECB" w:rsidRPr="001A3ECB" w:rsidRDefault="001A3ECB" w:rsidP="001A3ECB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1A3ECB" w:rsidRDefault="001A3ECB" w:rsidP="001A3ECB">
      <w:pPr>
        <w:spacing w:before="435"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МОНИТОРИНГ ЭФФЕКТИВНОСТИ ПРОЕКТА</w:t>
      </w:r>
    </w:p>
    <w:p w:rsidR="001A3ECB" w:rsidRPr="00324782" w:rsidRDefault="001A3ECB" w:rsidP="00324782">
      <w:pPr>
        <w:pStyle w:val="af7"/>
        <w:rPr>
          <w:rFonts w:ascii="Times New Roman" w:hAnsi="Times New Roman" w:cs="Times New Roman"/>
          <w:sz w:val="26"/>
          <w:szCs w:val="26"/>
        </w:rPr>
      </w:pPr>
      <w:r w:rsidRPr="00324782">
        <w:rPr>
          <w:rFonts w:ascii="Times New Roman" w:hAnsi="Times New Roman" w:cs="Times New Roman"/>
          <w:sz w:val="26"/>
          <w:szCs w:val="26"/>
        </w:rPr>
        <w:t xml:space="preserve">   Эффективность проекта оценивается в целом по результатам исследований.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5550"/>
        <w:gridCol w:w="4215"/>
      </w:tblGrid>
      <w:tr w:rsidR="00324782" w:rsidTr="00324782">
        <w:trPr>
          <w:trHeight w:val="270"/>
        </w:trPr>
        <w:tc>
          <w:tcPr>
            <w:tcW w:w="435" w:type="dxa"/>
          </w:tcPr>
          <w:p w:rsidR="00324782" w:rsidRDefault="00324782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0" w:type="dxa"/>
          </w:tcPr>
          <w:p w:rsidR="00324782" w:rsidRDefault="00E358E6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Интервьюирование детей</w:t>
            </w:r>
          </w:p>
        </w:tc>
        <w:tc>
          <w:tcPr>
            <w:tcW w:w="4215" w:type="dxa"/>
          </w:tcPr>
          <w:p w:rsidR="00324782" w:rsidRDefault="00E358E6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ты знаешь о Великой Отечественной войне?»</w:t>
            </w:r>
          </w:p>
        </w:tc>
      </w:tr>
      <w:tr w:rsidR="00324782" w:rsidTr="00324782">
        <w:trPr>
          <w:trHeight w:val="360"/>
        </w:trPr>
        <w:tc>
          <w:tcPr>
            <w:tcW w:w="435" w:type="dxa"/>
          </w:tcPr>
          <w:p w:rsidR="00324782" w:rsidRDefault="00324782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0" w:type="dxa"/>
          </w:tcPr>
          <w:p w:rsidR="00324782" w:rsidRDefault="00E358E6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детьми</w:t>
            </w:r>
          </w:p>
        </w:tc>
        <w:tc>
          <w:tcPr>
            <w:tcW w:w="4215" w:type="dxa"/>
          </w:tcPr>
          <w:p w:rsidR="00324782" w:rsidRDefault="00E358E6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Отечества»</w:t>
            </w:r>
          </w:p>
        </w:tc>
      </w:tr>
      <w:tr w:rsidR="00324782" w:rsidTr="00AD1433">
        <w:trPr>
          <w:trHeight w:val="240"/>
        </w:trPr>
        <w:tc>
          <w:tcPr>
            <w:tcW w:w="435" w:type="dxa"/>
          </w:tcPr>
          <w:p w:rsidR="00324782" w:rsidRDefault="00324782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65" w:type="dxa"/>
            <w:gridSpan w:val="2"/>
          </w:tcPr>
          <w:p w:rsidR="00324782" w:rsidRDefault="00E358E6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Ситуации свободного выбора</w:t>
            </w:r>
          </w:p>
        </w:tc>
      </w:tr>
      <w:tr w:rsidR="00324782" w:rsidTr="00AD1433">
        <w:trPr>
          <w:trHeight w:val="180"/>
        </w:trPr>
        <w:tc>
          <w:tcPr>
            <w:tcW w:w="435" w:type="dxa"/>
          </w:tcPr>
          <w:p w:rsidR="00324782" w:rsidRDefault="00324782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65" w:type="dxa"/>
            <w:gridSpan w:val="2"/>
          </w:tcPr>
          <w:p w:rsidR="00324782" w:rsidRDefault="00E358E6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свободной самостоятельной деятельностью детей</w:t>
            </w:r>
          </w:p>
        </w:tc>
      </w:tr>
      <w:tr w:rsidR="00324782" w:rsidTr="00324782">
        <w:trPr>
          <w:trHeight w:val="134"/>
        </w:trPr>
        <w:tc>
          <w:tcPr>
            <w:tcW w:w="435" w:type="dxa"/>
          </w:tcPr>
          <w:p w:rsidR="00324782" w:rsidRDefault="00324782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50" w:type="dxa"/>
          </w:tcPr>
          <w:p w:rsidR="00324782" w:rsidRDefault="00AD1433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продуктов деятельности (рисунки)</w:t>
            </w:r>
          </w:p>
        </w:tc>
        <w:tc>
          <w:tcPr>
            <w:tcW w:w="4215" w:type="dxa"/>
          </w:tcPr>
          <w:p w:rsidR="00324782" w:rsidRDefault="00AD1433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«Поздравительная открытка к 23 февраля».</w:t>
            </w:r>
          </w:p>
          <w:p w:rsidR="00AD1433" w:rsidRDefault="00AD1433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Поздравительная открытка «Салют Победы»</w:t>
            </w:r>
          </w:p>
          <w:p w:rsidR="00AD1433" w:rsidRDefault="00AD1433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«Войне мы скажем – НЕТ!»</w:t>
            </w:r>
          </w:p>
        </w:tc>
      </w:tr>
      <w:tr w:rsidR="00324782" w:rsidTr="00324782">
        <w:trPr>
          <w:trHeight w:val="150"/>
        </w:trPr>
        <w:tc>
          <w:tcPr>
            <w:tcW w:w="435" w:type="dxa"/>
          </w:tcPr>
          <w:p w:rsidR="00324782" w:rsidRDefault="00324782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50" w:type="dxa"/>
          </w:tcPr>
          <w:p w:rsidR="00324782" w:rsidRDefault="00AD1433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</w:t>
            </w:r>
          </w:p>
        </w:tc>
        <w:tc>
          <w:tcPr>
            <w:tcW w:w="4215" w:type="dxa"/>
          </w:tcPr>
          <w:p w:rsidR="00324782" w:rsidRDefault="00AD1433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«Формирование у детей знаний о войне» (январь)</w:t>
            </w:r>
          </w:p>
          <w:p w:rsidR="00AD1433" w:rsidRDefault="00AD1433" w:rsidP="001A3ECB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«Память о Великой Отечественной войне 1941-1945 гг.» (май)</w:t>
            </w:r>
          </w:p>
        </w:tc>
      </w:tr>
    </w:tbl>
    <w:p w:rsidR="001A3ECB" w:rsidRDefault="001A3ECB" w:rsidP="00046A41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</w:p>
    <w:p w:rsidR="00046A41" w:rsidRDefault="00046A41" w:rsidP="00046A41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</w:p>
    <w:p w:rsidR="00046A41" w:rsidRDefault="00046A41" w:rsidP="00046A41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РЕСУРСНЫЙ МАТЕРИАЛ</w:t>
      </w:r>
    </w:p>
    <w:p w:rsidR="00164722" w:rsidRPr="00046A41" w:rsidRDefault="00164722" w:rsidP="00046A41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A41" w:rsidRDefault="00046A41" w:rsidP="00046A41">
      <w:pPr>
        <w:pStyle w:val="22"/>
        <w:shd w:val="clear" w:color="auto" w:fill="auto"/>
        <w:spacing w:after="0" w:line="220" w:lineRule="exact"/>
        <w:ind w:right="200"/>
        <w:rPr>
          <w:sz w:val="26"/>
          <w:szCs w:val="26"/>
        </w:rPr>
      </w:pPr>
      <w:r w:rsidRPr="00046A41">
        <w:rPr>
          <w:sz w:val="26"/>
          <w:szCs w:val="26"/>
        </w:rPr>
        <w:t>ОБОРУДОВАНИЕ ДЛЯ РЕАЛИЗАЦИИ ПРОЕКТА</w:t>
      </w:r>
    </w:p>
    <w:p w:rsidR="00046A41" w:rsidRPr="00046A41" w:rsidRDefault="00046A41" w:rsidP="00046A41">
      <w:pPr>
        <w:pStyle w:val="22"/>
        <w:shd w:val="clear" w:color="auto" w:fill="auto"/>
        <w:spacing w:after="0" w:line="220" w:lineRule="exact"/>
        <w:ind w:right="200"/>
        <w:rPr>
          <w:sz w:val="26"/>
          <w:szCs w:val="26"/>
        </w:rPr>
      </w:pP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 xml:space="preserve"> Изобразительные материалы.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 xml:space="preserve"> Репродукции с картин известных художников.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 xml:space="preserve"> Скульптуры малых форм.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 xml:space="preserve"> Диафильмы.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046A41">
        <w:rPr>
          <w:rFonts w:ascii="Times New Roman" w:hAnsi="Times New Roman" w:cs="Times New Roman"/>
          <w:sz w:val="26"/>
          <w:szCs w:val="26"/>
        </w:rPr>
        <w:t>Аудиомагнитофон</w:t>
      </w:r>
      <w:proofErr w:type="spellEnd"/>
      <w:r w:rsidRPr="00046A41">
        <w:rPr>
          <w:rFonts w:ascii="Times New Roman" w:hAnsi="Times New Roman" w:cs="Times New Roman"/>
          <w:sz w:val="26"/>
          <w:szCs w:val="26"/>
        </w:rPr>
        <w:t>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 xml:space="preserve"> Развивающие игры по теме.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>Детские презентации.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 xml:space="preserve"> Диски с записью песен военных лет.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 xml:space="preserve"> Ширмы и буклеты для родителей.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r w:rsidRPr="00046A41">
        <w:rPr>
          <w:rFonts w:ascii="Times New Roman" w:hAnsi="Times New Roman" w:cs="Times New Roman"/>
          <w:sz w:val="26"/>
          <w:szCs w:val="26"/>
        </w:rPr>
        <w:t xml:space="preserve"> Компьютер </w:t>
      </w:r>
    </w:p>
    <w:p w:rsidR="00046A41" w:rsidRPr="00046A41" w:rsidRDefault="00046A41" w:rsidP="00046A41">
      <w:pPr>
        <w:numPr>
          <w:ilvl w:val="0"/>
          <w:numId w:val="26"/>
        </w:numPr>
        <w:spacing w:line="312" w:lineRule="exact"/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 w:rsidRPr="00046A41">
        <w:rPr>
          <w:rFonts w:ascii="Times New Roman" w:hAnsi="Times New Roman" w:cs="Times New Roman"/>
          <w:sz w:val="26"/>
          <w:szCs w:val="26"/>
        </w:rPr>
        <w:t>Фотокомпозиции</w:t>
      </w:r>
      <w:proofErr w:type="spellEnd"/>
      <w:r w:rsidRPr="00046A41">
        <w:rPr>
          <w:rFonts w:ascii="Times New Roman" w:hAnsi="Times New Roman" w:cs="Times New Roman"/>
          <w:sz w:val="26"/>
          <w:szCs w:val="26"/>
        </w:rPr>
        <w:t xml:space="preserve"> по темам праздников.</w:t>
      </w:r>
    </w:p>
    <w:p w:rsidR="00046A41" w:rsidRPr="00046A41" w:rsidRDefault="00046A41" w:rsidP="009D4300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433" w:rsidRDefault="00AD1433" w:rsidP="00AD1433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33">
        <w:rPr>
          <w:rFonts w:ascii="Times New Roman" w:hAnsi="Times New Roman" w:cs="Times New Roman"/>
          <w:b/>
          <w:sz w:val="26"/>
          <w:szCs w:val="26"/>
        </w:rPr>
        <w:t>МУЗЫКАЛЬНЫЕ ПРОИЗВЕДЕНИЯ</w:t>
      </w:r>
    </w:p>
    <w:p w:rsidR="00AD1433" w:rsidRPr="00AD1433" w:rsidRDefault="00AD1433" w:rsidP="00AD1433">
      <w:pPr>
        <w:pStyle w:val="af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«В лесу прифронтовом» (музыка М.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Блантера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, слова М. Иса</w:t>
      </w:r>
      <w:r w:rsidRPr="00AD1433">
        <w:rPr>
          <w:rFonts w:ascii="Times New Roman" w:hAnsi="Times New Roman" w:cs="Times New Roman"/>
          <w:sz w:val="26"/>
          <w:szCs w:val="26"/>
        </w:rPr>
        <w:softHyphen/>
        <w:t>ковского).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«Вот солдаты идут» (музыка К. Молчанова, слова М. Львов</w:t>
      </w:r>
      <w:r w:rsidRPr="00AD1433">
        <w:rPr>
          <w:rFonts w:ascii="Times New Roman" w:hAnsi="Times New Roman" w:cs="Times New Roman"/>
          <w:sz w:val="26"/>
          <w:szCs w:val="26"/>
        </w:rPr>
        <w:softHyphen/>
        <w:t>ского).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Голубой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 xml:space="preserve"> конверт» (музыка Ю. Милютина, слова В. Замя</w:t>
      </w:r>
      <w:r w:rsidRPr="00AD1433">
        <w:rPr>
          <w:rFonts w:ascii="Times New Roman" w:hAnsi="Times New Roman" w:cs="Times New Roman"/>
          <w:sz w:val="26"/>
          <w:szCs w:val="26"/>
        </w:rPr>
        <w:softHyphen/>
        <w:t>тина).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«Песенка Мамонтенка» (музыка В.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Шаинского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D1433">
        <w:rPr>
          <w:rFonts w:ascii="Times New Roman" w:hAnsi="Times New Roman" w:cs="Times New Roman"/>
          <w:sz w:val="26"/>
          <w:szCs w:val="26"/>
        </w:rPr>
        <w:t>слова Д</w:t>
      </w:r>
      <w:proofErr w:type="gramEnd"/>
      <w:r w:rsidRPr="00AD1433">
        <w:rPr>
          <w:rFonts w:ascii="Times New Roman" w:hAnsi="Times New Roman" w:cs="Times New Roman"/>
          <w:sz w:val="26"/>
          <w:szCs w:val="26"/>
        </w:rPr>
        <w:t>. Непом</w:t>
      </w:r>
      <w:r w:rsidRPr="00AD1433">
        <w:rPr>
          <w:rFonts w:ascii="Times New Roman" w:hAnsi="Times New Roman" w:cs="Times New Roman"/>
          <w:sz w:val="26"/>
          <w:szCs w:val="26"/>
        </w:rPr>
        <w:softHyphen/>
        <w:t>нящей).</w:t>
      </w:r>
    </w:p>
    <w:p w:rsid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«Мама - первое слов</w:t>
      </w:r>
      <w:r w:rsidR="00046A41">
        <w:rPr>
          <w:rFonts w:ascii="Times New Roman" w:hAnsi="Times New Roman" w:cs="Times New Roman"/>
          <w:sz w:val="26"/>
          <w:szCs w:val="26"/>
        </w:rPr>
        <w:t xml:space="preserve">о» (музыка </w:t>
      </w:r>
      <w:proofErr w:type="spellStart"/>
      <w:r w:rsidR="00046A41">
        <w:rPr>
          <w:rFonts w:ascii="Times New Roman" w:hAnsi="Times New Roman" w:cs="Times New Roman"/>
          <w:sz w:val="26"/>
          <w:szCs w:val="26"/>
        </w:rPr>
        <w:t>Жерара</w:t>
      </w:r>
      <w:proofErr w:type="spellEnd"/>
      <w:r w:rsidR="00046A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A41">
        <w:rPr>
          <w:rFonts w:ascii="Times New Roman" w:hAnsi="Times New Roman" w:cs="Times New Roman"/>
          <w:sz w:val="26"/>
          <w:szCs w:val="26"/>
        </w:rPr>
        <w:t>Буржоа</w:t>
      </w:r>
      <w:proofErr w:type="spellEnd"/>
      <w:r w:rsidR="00046A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46A41">
        <w:rPr>
          <w:rFonts w:ascii="Times New Roman" w:hAnsi="Times New Roman" w:cs="Times New Roman"/>
          <w:sz w:val="26"/>
          <w:szCs w:val="26"/>
        </w:rPr>
        <w:t>Теми</w:t>
      </w:r>
      <w:r w:rsidRPr="00AD1433">
        <w:rPr>
          <w:rFonts w:ascii="Times New Roman" w:hAnsi="Times New Roman" w:cs="Times New Roman"/>
          <w:sz w:val="26"/>
          <w:szCs w:val="26"/>
        </w:rPr>
        <w:t>стокле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 xml:space="preserve"> Попа, слова Ю.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Энтина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)</w:t>
      </w:r>
    </w:p>
    <w:p w:rsidR="00AD1433" w:rsidRPr="00046A41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  <w:lang w:val="en-US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</w:t>
      </w:r>
      <w:r w:rsidRPr="00AD1433">
        <w:rPr>
          <w:rFonts w:ascii="Times New Roman" w:hAnsi="Times New Roman" w:cs="Times New Roman"/>
          <w:sz w:val="26"/>
          <w:szCs w:val="26"/>
          <w:lang w:val="en-US" w:eastAsia="en-US" w:bidi="en-US"/>
        </w:rPr>
        <w:t xml:space="preserve">«Nothing </w:t>
      </w:r>
      <w:proofErr w:type="spellStart"/>
      <w:r w:rsidRPr="00AD1433">
        <w:rPr>
          <w:rFonts w:ascii="Times New Roman" w:hAnsi="Times New Roman" w:cs="Times New Roman"/>
          <w:sz w:val="26"/>
          <w:szCs w:val="26"/>
          <w:lang w:val="en-US" w:eastAsia="en-US" w:bidi="en-US"/>
        </w:rPr>
        <w:t>gonna</w:t>
      </w:r>
      <w:proofErr w:type="spellEnd"/>
      <w:r w:rsidRPr="00AD1433">
        <w:rPr>
          <w:rFonts w:ascii="Times New Roman" w:hAnsi="Times New Roman" w:cs="Times New Roman"/>
          <w:sz w:val="26"/>
          <w:szCs w:val="26"/>
          <w:lang w:val="en-US" w:eastAsia="en-US" w:bidi="en-US"/>
        </w:rPr>
        <w:t xml:space="preserve"> change my love for you» (Markus </w:t>
      </w:r>
      <w:proofErr w:type="spellStart"/>
      <w:r w:rsidRPr="00AD1433">
        <w:rPr>
          <w:rFonts w:ascii="Times New Roman" w:hAnsi="Times New Roman" w:cs="Times New Roman"/>
          <w:sz w:val="26"/>
          <w:szCs w:val="26"/>
          <w:lang w:val="en-US" w:eastAsia="en-US" w:bidi="en-US"/>
        </w:rPr>
        <w:t>Schoffl</w:t>
      </w:r>
      <w:proofErr w:type="spellEnd"/>
      <w:r w:rsidRPr="00AD1433">
        <w:rPr>
          <w:rFonts w:ascii="Times New Roman" w:hAnsi="Times New Roman" w:cs="Times New Roman"/>
          <w:sz w:val="26"/>
          <w:szCs w:val="26"/>
          <w:lang w:val="en-US" w:eastAsia="en-US" w:bidi="en-US"/>
        </w:rPr>
        <w:t>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  <w:lang w:val="en-US" w:eastAsia="en-US" w:bidi="en-US"/>
        </w:rPr>
        <w:t xml:space="preserve"> </w:t>
      </w:r>
      <w:r w:rsidRPr="00AD1433">
        <w:rPr>
          <w:rFonts w:ascii="Times New Roman" w:hAnsi="Times New Roman" w:cs="Times New Roman"/>
          <w:sz w:val="26"/>
          <w:szCs w:val="26"/>
        </w:rPr>
        <w:t xml:space="preserve">«Мы желаем счастья вам» </w:t>
      </w:r>
      <w:r w:rsidR="00046A41">
        <w:rPr>
          <w:rFonts w:ascii="Times New Roman" w:hAnsi="Times New Roman" w:cs="Times New Roman"/>
          <w:sz w:val="26"/>
          <w:szCs w:val="26"/>
        </w:rPr>
        <w:t xml:space="preserve">(музыка С. Намина, слова И. </w:t>
      </w:r>
      <w:proofErr w:type="spellStart"/>
      <w:r w:rsidR="00046A41">
        <w:rPr>
          <w:rFonts w:ascii="Times New Roman" w:hAnsi="Times New Roman" w:cs="Times New Roman"/>
          <w:sz w:val="26"/>
          <w:szCs w:val="26"/>
        </w:rPr>
        <w:t>Ша</w:t>
      </w:r>
      <w:r w:rsidRPr="00AD1433">
        <w:rPr>
          <w:rFonts w:ascii="Times New Roman" w:hAnsi="Times New Roman" w:cs="Times New Roman"/>
          <w:sz w:val="26"/>
          <w:szCs w:val="26"/>
        </w:rPr>
        <w:t>ферана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«Священная война» (музык</w:t>
      </w:r>
      <w:r w:rsidR="00046A41">
        <w:rPr>
          <w:rFonts w:ascii="Times New Roman" w:hAnsi="Times New Roman" w:cs="Times New Roman"/>
          <w:sz w:val="26"/>
          <w:szCs w:val="26"/>
        </w:rPr>
        <w:t>а А. Александрова, слова В. Ле</w:t>
      </w:r>
      <w:r w:rsidRPr="00AD1433">
        <w:rPr>
          <w:rFonts w:ascii="Times New Roman" w:hAnsi="Times New Roman" w:cs="Times New Roman"/>
          <w:sz w:val="26"/>
          <w:szCs w:val="26"/>
        </w:rPr>
        <w:t>бедева-Кумача).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«Прощание славянки» (музыка В. Агапкина, слова В. Ла</w:t>
      </w:r>
      <w:r w:rsidRPr="00AD1433">
        <w:rPr>
          <w:rFonts w:ascii="Times New Roman" w:hAnsi="Times New Roman" w:cs="Times New Roman"/>
          <w:sz w:val="26"/>
          <w:szCs w:val="26"/>
        </w:rPr>
        <w:softHyphen/>
        <w:t xml:space="preserve">зарева; слова А.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Мингалёва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).</w:t>
      </w:r>
    </w:p>
    <w:p w:rsidR="00AD1433" w:rsidRDefault="00AD1433" w:rsidP="00AD1433">
      <w:pPr>
        <w:numPr>
          <w:ilvl w:val="0"/>
          <w:numId w:val="23"/>
        </w:numPr>
        <w:spacing w:line="278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AD1433">
        <w:rPr>
          <w:rFonts w:ascii="Times New Roman" w:hAnsi="Times New Roman" w:cs="Times New Roman"/>
          <w:sz w:val="26"/>
          <w:szCs w:val="26"/>
        </w:rPr>
        <w:t>Пацаны</w:t>
      </w:r>
      <w:proofErr w:type="gramEnd"/>
      <w:r w:rsidRPr="00AD1433">
        <w:rPr>
          <w:rFonts w:ascii="Times New Roman" w:hAnsi="Times New Roman" w:cs="Times New Roman"/>
          <w:sz w:val="26"/>
          <w:szCs w:val="26"/>
        </w:rPr>
        <w:t xml:space="preserve">» (музыка и слова В.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Вихорева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«Жди меня» (музыка М.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Блантера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, слова К. Симонова).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«В землянке» (музыка К.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Листова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, слова А. Суркова).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«Катюша» (музыка М.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Блантера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, слова М. Исаковского).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lastRenderedPageBreak/>
        <w:t xml:space="preserve"> «Эх, дороги...» (музыка А. Новикова, слова Л.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Ошанина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«За того парня» (музыка М. Фрадкина, слова Р. Рождест</w:t>
      </w:r>
      <w:r w:rsidRPr="00AD1433">
        <w:rPr>
          <w:rFonts w:ascii="Times New Roman" w:hAnsi="Times New Roman" w:cs="Times New Roman"/>
          <w:sz w:val="26"/>
          <w:szCs w:val="26"/>
        </w:rPr>
        <w:softHyphen/>
        <w:t>венского).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«Три танкиста» (музыка Дм</w:t>
      </w:r>
      <w:proofErr w:type="gramStart"/>
      <w:r w:rsidRPr="00AD14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D14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143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D1433">
        <w:rPr>
          <w:rFonts w:ascii="Times New Roman" w:hAnsi="Times New Roman" w:cs="Times New Roman"/>
          <w:sz w:val="26"/>
          <w:szCs w:val="26"/>
        </w:rPr>
        <w:t xml:space="preserve"> Дан. </w:t>
      </w:r>
      <w:proofErr w:type="spellStart"/>
      <w:proofErr w:type="gramStart"/>
      <w:r w:rsidRPr="00AD1433">
        <w:rPr>
          <w:rFonts w:ascii="Times New Roman" w:hAnsi="Times New Roman" w:cs="Times New Roman"/>
          <w:sz w:val="26"/>
          <w:szCs w:val="26"/>
        </w:rPr>
        <w:t>Покрасс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, сл</w:t>
      </w:r>
      <w:r w:rsidR="005F49B1">
        <w:rPr>
          <w:rFonts w:ascii="Times New Roman" w:hAnsi="Times New Roman" w:cs="Times New Roman"/>
          <w:sz w:val="26"/>
          <w:szCs w:val="26"/>
        </w:rPr>
        <w:t xml:space="preserve">ова Б. </w:t>
      </w:r>
      <w:proofErr w:type="spellStart"/>
      <w:r w:rsidR="005F49B1">
        <w:rPr>
          <w:rFonts w:ascii="Times New Roman" w:hAnsi="Times New Roman" w:cs="Times New Roman"/>
          <w:sz w:val="26"/>
          <w:szCs w:val="26"/>
        </w:rPr>
        <w:t>Лас</w:t>
      </w:r>
      <w:r w:rsidRPr="00AD1433">
        <w:rPr>
          <w:rFonts w:ascii="Times New Roman" w:hAnsi="Times New Roman" w:cs="Times New Roman"/>
          <w:sz w:val="26"/>
          <w:szCs w:val="26"/>
        </w:rPr>
        <w:t>кина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«Любимый город» (музыка Н. Богословского, слова Е.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Дол</w:t>
      </w:r>
      <w:r w:rsidRPr="00AD1433">
        <w:rPr>
          <w:rFonts w:ascii="Times New Roman" w:hAnsi="Times New Roman" w:cs="Times New Roman"/>
          <w:sz w:val="26"/>
          <w:szCs w:val="26"/>
        </w:rPr>
        <w:softHyphen/>
        <w:t>матовского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«Грёзы» (Р. Шуман).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«Журавли» (</w:t>
      </w:r>
      <w:r w:rsidRPr="00046A41">
        <w:rPr>
          <w:rFonts w:ascii="Times New Roman" w:hAnsi="Times New Roman" w:cs="Times New Roman"/>
          <w:sz w:val="26"/>
          <w:szCs w:val="26"/>
        </w:rPr>
        <w:t xml:space="preserve">музыка </w:t>
      </w:r>
      <w:r w:rsidRPr="00046A41">
        <w:rPr>
          <w:rStyle w:val="FranklinGothicMedium1pt"/>
          <w:rFonts w:ascii="Times New Roman" w:eastAsia="Courier New" w:hAnsi="Times New Roman" w:cs="Times New Roman"/>
          <w:i w:val="0"/>
          <w:sz w:val="26"/>
          <w:szCs w:val="26"/>
        </w:rPr>
        <w:t>Я.</w:t>
      </w:r>
      <w:r w:rsidRPr="00AD1433">
        <w:rPr>
          <w:rStyle w:val="115pt"/>
          <w:rFonts w:eastAsia="Courier New"/>
          <w:sz w:val="26"/>
          <w:szCs w:val="26"/>
        </w:rPr>
        <w:t xml:space="preserve"> </w:t>
      </w:r>
      <w:r w:rsidRPr="00AD1433">
        <w:rPr>
          <w:rFonts w:ascii="Times New Roman" w:hAnsi="Times New Roman" w:cs="Times New Roman"/>
          <w:sz w:val="26"/>
          <w:szCs w:val="26"/>
        </w:rPr>
        <w:t>Френкеля, слова Р. Гамзатова).</w:t>
      </w:r>
    </w:p>
    <w:p w:rsidR="00AD1433" w:rsidRPr="00AD1433" w:rsidRDefault="00AD1433" w:rsidP="00AD1433">
      <w:pPr>
        <w:numPr>
          <w:ilvl w:val="0"/>
          <w:numId w:val="23"/>
        </w:numPr>
        <w:spacing w:line="278" w:lineRule="exact"/>
        <w:ind w:left="20" w:right="20" w:firstLine="360"/>
        <w:rPr>
          <w:rFonts w:ascii="Times New Roman" w:hAnsi="Times New Roman" w:cs="Times New Roman"/>
          <w:sz w:val="26"/>
          <w:szCs w:val="26"/>
        </w:rPr>
      </w:pPr>
      <w:r w:rsidRPr="00AD1433">
        <w:rPr>
          <w:rFonts w:ascii="Times New Roman" w:hAnsi="Times New Roman" w:cs="Times New Roman"/>
          <w:sz w:val="26"/>
          <w:szCs w:val="26"/>
        </w:rPr>
        <w:t xml:space="preserve"> «Майский вальс» (музыка А.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Пахмутовой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 xml:space="preserve">, слова Е. </w:t>
      </w:r>
      <w:proofErr w:type="spellStart"/>
      <w:r w:rsidRPr="00AD1433">
        <w:rPr>
          <w:rFonts w:ascii="Times New Roman" w:hAnsi="Times New Roman" w:cs="Times New Roman"/>
          <w:sz w:val="26"/>
          <w:szCs w:val="26"/>
        </w:rPr>
        <w:t>Дол</w:t>
      </w:r>
      <w:r w:rsidRPr="00AD1433">
        <w:rPr>
          <w:rFonts w:ascii="Times New Roman" w:hAnsi="Times New Roman" w:cs="Times New Roman"/>
          <w:sz w:val="26"/>
          <w:szCs w:val="26"/>
        </w:rPr>
        <w:softHyphen/>
        <w:t>матовского</w:t>
      </w:r>
      <w:proofErr w:type="spellEnd"/>
      <w:r w:rsidRPr="00AD1433">
        <w:rPr>
          <w:rFonts w:ascii="Times New Roman" w:hAnsi="Times New Roman" w:cs="Times New Roman"/>
          <w:sz w:val="26"/>
          <w:szCs w:val="26"/>
        </w:rPr>
        <w:t>).</w:t>
      </w:r>
    </w:p>
    <w:p w:rsidR="005F49B1" w:rsidRPr="005F49B1" w:rsidRDefault="005F49B1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«О маме» (музыка Г.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Подэльского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, слова М. Садовского).</w:t>
      </w:r>
    </w:p>
    <w:p w:rsidR="005F49B1" w:rsidRPr="005F49B1" w:rsidRDefault="005F49B1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«Победный марш» (музыка Н. П.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Иванова-Радкевича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).</w:t>
      </w:r>
    </w:p>
    <w:p w:rsidR="005F49B1" w:rsidRPr="005F49B1" w:rsidRDefault="005F49B1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F49B1">
        <w:rPr>
          <w:rFonts w:ascii="Times New Roman" w:hAnsi="Times New Roman" w:cs="Times New Roman"/>
          <w:sz w:val="26"/>
          <w:szCs w:val="26"/>
        </w:rPr>
        <w:t>«Будем солдатами» (музыка и слова 3.</w:t>
      </w:r>
      <w:proofErr w:type="gramEnd"/>
      <w:r w:rsidRPr="005F49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F49B1">
        <w:rPr>
          <w:rFonts w:ascii="Times New Roman" w:hAnsi="Times New Roman" w:cs="Times New Roman"/>
          <w:sz w:val="26"/>
          <w:szCs w:val="26"/>
        </w:rPr>
        <w:t>Роот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5F49B1" w:rsidRPr="005F49B1" w:rsidRDefault="005F49B1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«Мой прадедушка» (музыка и слова Е.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Лыжовой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).</w:t>
      </w:r>
    </w:p>
    <w:p w:rsidR="005F49B1" w:rsidRPr="005F49B1" w:rsidRDefault="005F49B1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«Нам нужен мир» (музыка А. Муратова, слова</w:t>
      </w:r>
      <w:r w:rsidRPr="005F49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9B1">
        <w:rPr>
          <w:rStyle w:val="af"/>
          <w:rFonts w:eastAsia="Courier New"/>
          <w:b w:val="0"/>
          <w:sz w:val="26"/>
          <w:szCs w:val="26"/>
        </w:rPr>
        <w:t>В.</w:t>
      </w:r>
      <w:r w:rsidRPr="005F49B1">
        <w:rPr>
          <w:rStyle w:val="af"/>
          <w:rFonts w:eastAsia="Courier New"/>
          <w:sz w:val="26"/>
          <w:szCs w:val="26"/>
        </w:rPr>
        <w:t xml:space="preserve">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Данько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).</w:t>
      </w:r>
    </w:p>
    <w:p w:rsidR="005F49B1" w:rsidRPr="005F49B1" w:rsidRDefault="005F49B1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«День Победы» (</w:t>
      </w:r>
      <w:proofErr w:type="gramStart"/>
      <w:r w:rsidRPr="005F49B1">
        <w:rPr>
          <w:rFonts w:ascii="Times New Roman" w:hAnsi="Times New Roman" w:cs="Times New Roman"/>
          <w:sz w:val="26"/>
          <w:szCs w:val="26"/>
        </w:rPr>
        <w:t>музыка Д</w:t>
      </w:r>
      <w:proofErr w:type="gramEnd"/>
      <w:r w:rsidRPr="005F49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Тухманова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 xml:space="preserve">, слова В.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Хритонова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).</w:t>
      </w:r>
    </w:p>
    <w:p w:rsidR="005F49B1" w:rsidRPr="005F49B1" w:rsidRDefault="005F49B1" w:rsidP="005F49B1">
      <w:pPr>
        <w:numPr>
          <w:ilvl w:val="0"/>
          <w:numId w:val="24"/>
        </w:numPr>
        <w:spacing w:line="293" w:lineRule="exact"/>
        <w:ind w:left="20" w:right="26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«Наследники Победы» (музыка Е.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Зарицкой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, слова В. Шу</w:t>
      </w:r>
      <w:r w:rsidRPr="005F49B1">
        <w:rPr>
          <w:rFonts w:ascii="Times New Roman" w:hAnsi="Times New Roman" w:cs="Times New Roman"/>
          <w:sz w:val="26"/>
          <w:szCs w:val="26"/>
        </w:rPr>
        <w:softHyphen/>
        <w:t>милина).</w:t>
      </w:r>
    </w:p>
    <w:p w:rsidR="005F49B1" w:rsidRDefault="005F49B1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«Смуглянка» (музыка А. Новикова, слова </w:t>
      </w:r>
      <w:r w:rsidRPr="005F49B1">
        <w:rPr>
          <w:rStyle w:val="ae"/>
          <w:rFonts w:eastAsia="Courier New"/>
          <w:sz w:val="26"/>
          <w:szCs w:val="26"/>
        </w:rPr>
        <w:t>Я.</w:t>
      </w:r>
      <w:r w:rsidRPr="005F49B1">
        <w:rPr>
          <w:rFonts w:ascii="Times New Roman" w:hAnsi="Times New Roman" w:cs="Times New Roman"/>
          <w:sz w:val="26"/>
          <w:szCs w:val="26"/>
        </w:rPr>
        <w:t xml:space="preserve"> Шведова).</w:t>
      </w:r>
    </w:p>
    <w:p w:rsidR="00164722" w:rsidRDefault="00164722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«Журавли» (музыка А. Лившица, слова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Познанской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64722" w:rsidRDefault="00164722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«Марш»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музыка Д.Шостаковича)</w:t>
      </w:r>
    </w:p>
    <w:p w:rsidR="00164722" w:rsidRDefault="00164722" w:rsidP="005F49B1">
      <w:pPr>
        <w:numPr>
          <w:ilvl w:val="0"/>
          <w:numId w:val="24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«Моя Россия»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музыка Г.Струве, слова Н. Соловьевой)</w:t>
      </w:r>
    </w:p>
    <w:p w:rsidR="005F49B1" w:rsidRPr="005F49B1" w:rsidRDefault="005F49B1" w:rsidP="005F49B1">
      <w:pPr>
        <w:spacing w:line="293" w:lineRule="exact"/>
        <w:ind w:left="380"/>
        <w:rPr>
          <w:rFonts w:ascii="Times New Roman" w:hAnsi="Times New Roman" w:cs="Times New Roman"/>
          <w:sz w:val="26"/>
          <w:szCs w:val="26"/>
        </w:rPr>
      </w:pPr>
    </w:p>
    <w:p w:rsidR="005F49B1" w:rsidRDefault="005F49B1" w:rsidP="005F49B1">
      <w:pPr>
        <w:pStyle w:val="22"/>
        <w:shd w:val="clear" w:color="auto" w:fill="auto"/>
        <w:spacing w:after="2" w:line="210" w:lineRule="exact"/>
        <w:ind w:left="200"/>
        <w:rPr>
          <w:rStyle w:val="26"/>
          <w:sz w:val="26"/>
          <w:szCs w:val="26"/>
        </w:rPr>
      </w:pPr>
      <w:r w:rsidRPr="005F49B1">
        <w:rPr>
          <w:sz w:val="26"/>
          <w:szCs w:val="26"/>
        </w:rPr>
        <w:t xml:space="preserve">Художественные произведения </w:t>
      </w:r>
      <w:r w:rsidRPr="005F49B1">
        <w:rPr>
          <w:rStyle w:val="26"/>
          <w:sz w:val="26"/>
          <w:szCs w:val="26"/>
        </w:rPr>
        <w:t>(репродукции)</w:t>
      </w:r>
    </w:p>
    <w:p w:rsidR="005F49B1" w:rsidRPr="005F49B1" w:rsidRDefault="005F49B1" w:rsidP="005F49B1">
      <w:pPr>
        <w:pStyle w:val="22"/>
        <w:shd w:val="clear" w:color="auto" w:fill="auto"/>
        <w:spacing w:after="2" w:line="210" w:lineRule="exact"/>
        <w:ind w:left="200"/>
        <w:rPr>
          <w:sz w:val="26"/>
          <w:szCs w:val="26"/>
        </w:rPr>
      </w:pP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«Военная хроника», Е. Е. Верещагин.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«У крепостной стены», Е. Е. Верещагин.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«Последняя атака», Н. </w:t>
      </w:r>
      <w:r w:rsidRPr="005F49B1">
        <w:rPr>
          <w:rStyle w:val="ae"/>
          <w:rFonts w:eastAsia="Courier New"/>
          <w:sz w:val="26"/>
          <w:szCs w:val="26"/>
        </w:rPr>
        <w:t>Я.</w:t>
      </w:r>
      <w:r w:rsidRPr="005F49B1">
        <w:rPr>
          <w:rFonts w:ascii="Times New Roman" w:hAnsi="Times New Roman" w:cs="Times New Roman"/>
          <w:sz w:val="26"/>
          <w:szCs w:val="26"/>
        </w:rPr>
        <w:t xml:space="preserve"> Бут.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«Их победить нельзя», В. Титов.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«Солдаты 1941 года», Ю.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Кугач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«Подвиг панфиловцев», В. Памфилов.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right="26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Серия портретов ветеранов Великой Отечественной вой</w:t>
      </w:r>
      <w:r w:rsidRPr="005F49B1">
        <w:rPr>
          <w:rFonts w:ascii="Times New Roman" w:hAnsi="Times New Roman" w:cs="Times New Roman"/>
          <w:sz w:val="26"/>
          <w:szCs w:val="26"/>
        </w:rPr>
        <w:softHyphen/>
        <w:t>ны, А. Шилов.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«Они защищали Родину», А. Шилов.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«Оборона Севастополя», А. А. Дейнека.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«Партизаны», А. А. Пластов.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«Праздник победы 9 мая 1945 года», В. Ф.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Штаних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Серия портретов партизан, Ю. Юсупов.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«Прощание», Ю.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Мыльников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«Мать», Ю.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Шмаринов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«Блокада», М.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Непринцев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«Медсестра», М. </w:t>
      </w:r>
      <w:proofErr w:type="spellStart"/>
      <w:r w:rsidRPr="005F49B1">
        <w:rPr>
          <w:rFonts w:ascii="Times New Roman" w:hAnsi="Times New Roman" w:cs="Times New Roman"/>
          <w:sz w:val="26"/>
          <w:szCs w:val="26"/>
        </w:rPr>
        <w:t>Шегаль</w:t>
      </w:r>
      <w:proofErr w:type="spellEnd"/>
      <w:r w:rsidRPr="005F49B1">
        <w:rPr>
          <w:rFonts w:ascii="Times New Roman" w:hAnsi="Times New Roman" w:cs="Times New Roman"/>
          <w:sz w:val="26"/>
          <w:szCs w:val="26"/>
        </w:rPr>
        <w:t>.</w:t>
      </w:r>
    </w:p>
    <w:p w:rsidR="005F49B1" w:rsidRP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 xml:space="preserve"> «Сестрица», М. И. Самсонов.</w:t>
      </w:r>
    </w:p>
    <w:p w:rsidR="005F49B1" w:rsidRDefault="005F49B1" w:rsidP="005F49B1">
      <w:pPr>
        <w:numPr>
          <w:ilvl w:val="0"/>
          <w:numId w:val="25"/>
        </w:numPr>
        <w:spacing w:line="293" w:lineRule="exact"/>
        <w:ind w:left="20" w:firstLine="360"/>
        <w:rPr>
          <w:rFonts w:ascii="Times New Roman" w:hAnsi="Times New Roman" w:cs="Times New Roman"/>
          <w:sz w:val="26"/>
          <w:szCs w:val="26"/>
        </w:rPr>
      </w:pPr>
      <w:r w:rsidRPr="005F49B1">
        <w:rPr>
          <w:rFonts w:ascii="Times New Roman" w:hAnsi="Times New Roman" w:cs="Times New Roman"/>
          <w:sz w:val="26"/>
          <w:szCs w:val="26"/>
        </w:rPr>
        <w:t>«Письмо маме», Н. А. Бут.</w:t>
      </w:r>
    </w:p>
    <w:p w:rsidR="00164722" w:rsidRDefault="00164722" w:rsidP="00164722">
      <w:pPr>
        <w:spacing w:line="293" w:lineRule="exact"/>
        <w:rPr>
          <w:rFonts w:ascii="Times New Roman" w:hAnsi="Times New Roman" w:cs="Times New Roman"/>
          <w:sz w:val="26"/>
          <w:szCs w:val="26"/>
        </w:rPr>
      </w:pPr>
    </w:p>
    <w:p w:rsidR="00164722" w:rsidRDefault="00164722" w:rsidP="00164722">
      <w:pPr>
        <w:spacing w:line="293" w:lineRule="exact"/>
        <w:rPr>
          <w:rFonts w:ascii="Times New Roman" w:hAnsi="Times New Roman" w:cs="Times New Roman"/>
          <w:sz w:val="26"/>
          <w:szCs w:val="26"/>
        </w:rPr>
      </w:pPr>
    </w:p>
    <w:p w:rsidR="00164722" w:rsidRDefault="00164722" w:rsidP="00164722">
      <w:pPr>
        <w:spacing w:line="293" w:lineRule="exact"/>
        <w:rPr>
          <w:rFonts w:ascii="Times New Roman" w:hAnsi="Times New Roman" w:cs="Times New Roman"/>
          <w:sz w:val="26"/>
          <w:szCs w:val="26"/>
        </w:rPr>
      </w:pPr>
    </w:p>
    <w:p w:rsidR="00164722" w:rsidRDefault="00164722" w:rsidP="00164722">
      <w:pPr>
        <w:spacing w:line="293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164722" w:rsidRPr="00164722" w:rsidRDefault="00164722" w:rsidP="00164722">
      <w:pPr>
        <w:pStyle w:val="af9"/>
        <w:numPr>
          <w:ilvl w:val="0"/>
          <w:numId w:val="29"/>
        </w:numPr>
        <w:ind w:right="40"/>
        <w:rPr>
          <w:rFonts w:ascii="Times New Roman" w:hAnsi="Times New Roman" w:cs="Times New Roman"/>
          <w:sz w:val="26"/>
          <w:szCs w:val="26"/>
        </w:rPr>
      </w:pPr>
      <w:proofErr w:type="spellStart"/>
      <w:r w:rsidRPr="00164722">
        <w:rPr>
          <w:rStyle w:val="ae"/>
          <w:rFonts w:eastAsia="Courier New"/>
          <w:sz w:val="26"/>
          <w:szCs w:val="26"/>
        </w:rPr>
        <w:t>Бородинова</w:t>
      </w:r>
      <w:proofErr w:type="spellEnd"/>
      <w:r w:rsidRPr="00164722">
        <w:rPr>
          <w:rStyle w:val="ae"/>
          <w:rFonts w:eastAsia="Courier New"/>
          <w:sz w:val="26"/>
          <w:szCs w:val="26"/>
        </w:rPr>
        <w:t>, Т. А.</w:t>
      </w:r>
      <w:r w:rsidRPr="00164722">
        <w:rPr>
          <w:rFonts w:ascii="Times New Roman" w:hAnsi="Times New Roman" w:cs="Times New Roman"/>
          <w:sz w:val="26"/>
          <w:szCs w:val="26"/>
        </w:rPr>
        <w:t xml:space="preserve"> Воспитание у детей любви к матери / Т. А. </w:t>
      </w:r>
      <w:proofErr w:type="spellStart"/>
      <w:r w:rsidRPr="00164722">
        <w:rPr>
          <w:rFonts w:ascii="Times New Roman" w:hAnsi="Times New Roman" w:cs="Times New Roman"/>
          <w:sz w:val="26"/>
          <w:szCs w:val="26"/>
        </w:rPr>
        <w:t>Бородинова</w:t>
      </w:r>
      <w:proofErr w:type="spellEnd"/>
      <w:r w:rsidRPr="00164722">
        <w:rPr>
          <w:rFonts w:ascii="Times New Roman" w:hAnsi="Times New Roman" w:cs="Times New Roman"/>
          <w:sz w:val="26"/>
          <w:szCs w:val="26"/>
        </w:rPr>
        <w:t xml:space="preserve"> // Справочник старшего воспитателя дошколь</w:t>
      </w:r>
      <w:r w:rsidRPr="00164722">
        <w:rPr>
          <w:rFonts w:ascii="Times New Roman" w:hAnsi="Times New Roman" w:cs="Times New Roman"/>
          <w:sz w:val="26"/>
          <w:szCs w:val="26"/>
        </w:rPr>
        <w:softHyphen/>
        <w:t>ного учреждения. - 2007. - № 4. - С. 34—39.</w:t>
      </w:r>
    </w:p>
    <w:p w:rsidR="00164722" w:rsidRPr="00164722" w:rsidRDefault="00164722" w:rsidP="00164722">
      <w:pPr>
        <w:numPr>
          <w:ilvl w:val="0"/>
          <w:numId w:val="29"/>
        </w:numPr>
        <w:spacing w:line="288" w:lineRule="exact"/>
        <w:ind w:right="40"/>
        <w:rPr>
          <w:rFonts w:ascii="Times New Roman" w:hAnsi="Times New Roman" w:cs="Times New Roman"/>
          <w:sz w:val="26"/>
          <w:szCs w:val="26"/>
        </w:rPr>
      </w:pPr>
      <w:r w:rsidRPr="00164722">
        <w:rPr>
          <w:rStyle w:val="ae"/>
          <w:rFonts w:eastAsia="Courier New"/>
          <w:sz w:val="26"/>
          <w:szCs w:val="26"/>
        </w:rPr>
        <w:t>Государственная</w:t>
      </w:r>
      <w:r w:rsidRPr="00164722">
        <w:rPr>
          <w:rFonts w:ascii="Times New Roman" w:hAnsi="Times New Roman" w:cs="Times New Roman"/>
          <w:sz w:val="26"/>
          <w:szCs w:val="26"/>
        </w:rPr>
        <w:t xml:space="preserve"> программа. Патриотическое воспитание граждан Российской Федерации на 2001-2002 годы // Россий</w:t>
      </w:r>
      <w:r w:rsidRPr="00164722">
        <w:rPr>
          <w:rFonts w:ascii="Times New Roman" w:hAnsi="Times New Roman" w:cs="Times New Roman"/>
          <w:sz w:val="26"/>
          <w:szCs w:val="26"/>
        </w:rPr>
        <w:softHyphen/>
        <w:t>ская газета. - 2001.</w:t>
      </w:r>
    </w:p>
    <w:p w:rsidR="00164722" w:rsidRPr="00164722" w:rsidRDefault="00164722" w:rsidP="00164722">
      <w:pPr>
        <w:numPr>
          <w:ilvl w:val="0"/>
          <w:numId w:val="29"/>
        </w:numPr>
        <w:spacing w:line="288" w:lineRule="exact"/>
        <w:ind w:right="40"/>
        <w:rPr>
          <w:rFonts w:ascii="Times New Roman" w:hAnsi="Times New Roman" w:cs="Times New Roman"/>
          <w:sz w:val="26"/>
          <w:szCs w:val="26"/>
        </w:rPr>
      </w:pPr>
      <w:r w:rsidRPr="00164722">
        <w:rPr>
          <w:rFonts w:ascii="Times New Roman" w:hAnsi="Times New Roman" w:cs="Times New Roman"/>
          <w:sz w:val="26"/>
          <w:szCs w:val="26"/>
        </w:rPr>
        <w:t xml:space="preserve"> </w:t>
      </w:r>
      <w:r w:rsidRPr="00164722">
        <w:rPr>
          <w:rStyle w:val="ae"/>
          <w:rFonts w:eastAsia="Courier New"/>
          <w:sz w:val="26"/>
          <w:szCs w:val="26"/>
        </w:rPr>
        <w:t>День</w:t>
      </w:r>
      <w:r w:rsidRPr="00164722">
        <w:rPr>
          <w:rFonts w:ascii="Times New Roman" w:hAnsi="Times New Roman" w:cs="Times New Roman"/>
          <w:sz w:val="26"/>
          <w:szCs w:val="26"/>
        </w:rPr>
        <w:t xml:space="preserve"> матери / А. В. Герасимова // Справочник старшего воспитателя дошкольного учреждения. - 2007 - № 4. - С. 33.</w:t>
      </w:r>
    </w:p>
    <w:p w:rsidR="00164722" w:rsidRDefault="00164722" w:rsidP="00164722">
      <w:pPr>
        <w:numPr>
          <w:ilvl w:val="0"/>
          <w:numId w:val="29"/>
        </w:numPr>
        <w:spacing w:line="288" w:lineRule="exact"/>
        <w:ind w:right="40"/>
        <w:rPr>
          <w:rFonts w:ascii="Times New Roman" w:hAnsi="Times New Roman" w:cs="Times New Roman"/>
          <w:sz w:val="26"/>
          <w:szCs w:val="26"/>
        </w:rPr>
      </w:pPr>
      <w:r w:rsidRPr="00164722">
        <w:rPr>
          <w:rFonts w:ascii="Times New Roman" w:hAnsi="Times New Roman" w:cs="Times New Roman"/>
          <w:sz w:val="26"/>
          <w:szCs w:val="26"/>
        </w:rPr>
        <w:t xml:space="preserve"> </w:t>
      </w:r>
      <w:r w:rsidR="00977E92" w:rsidRPr="00977E92">
        <w:rPr>
          <w:rFonts w:ascii="Times New Roman" w:hAnsi="Times New Roman" w:cs="Times New Roman"/>
          <w:i/>
          <w:sz w:val="26"/>
          <w:szCs w:val="26"/>
        </w:rPr>
        <w:t>Программа</w:t>
      </w:r>
      <w:r w:rsidR="00977E92">
        <w:rPr>
          <w:rFonts w:ascii="Times New Roman" w:hAnsi="Times New Roman" w:cs="Times New Roman"/>
          <w:sz w:val="26"/>
          <w:szCs w:val="26"/>
        </w:rPr>
        <w:t xml:space="preserve"> воспитания и обучения в детском саду под редакцией М.А. Васильевой, В.В. Гербовой, Т.С. Комаровой, М.</w:t>
      </w:r>
      <w:proofErr w:type="gramStart"/>
      <w:r w:rsidR="00977E9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977E92">
        <w:rPr>
          <w:rFonts w:ascii="Times New Roman" w:hAnsi="Times New Roman" w:cs="Times New Roman"/>
          <w:sz w:val="26"/>
          <w:szCs w:val="26"/>
        </w:rPr>
        <w:t xml:space="preserve"> Мозаика – Синтез, 2008.</w:t>
      </w:r>
    </w:p>
    <w:p w:rsidR="00977E92" w:rsidRPr="00977E92" w:rsidRDefault="00977E92" w:rsidP="00977E92">
      <w:pPr>
        <w:numPr>
          <w:ilvl w:val="0"/>
          <w:numId w:val="29"/>
        </w:numPr>
        <w:spacing w:line="293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977E92">
        <w:rPr>
          <w:rStyle w:val="ae"/>
          <w:rFonts w:eastAsia="Courier New"/>
          <w:sz w:val="26"/>
          <w:szCs w:val="26"/>
        </w:rPr>
        <w:t>Князева, О. А.</w:t>
      </w:r>
      <w:r w:rsidRPr="00977E92">
        <w:rPr>
          <w:rFonts w:ascii="Times New Roman" w:hAnsi="Times New Roman" w:cs="Times New Roman"/>
          <w:sz w:val="26"/>
          <w:szCs w:val="26"/>
        </w:rPr>
        <w:t xml:space="preserve"> Приобщение детей к истокам русской на</w:t>
      </w:r>
      <w:r w:rsidRPr="00977E92">
        <w:rPr>
          <w:rFonts w:ascii="Times New Roman" w:hAnsi="Times New Roman" w:cs="Times New Roman"/>
          <w:sz w:val="26"/>
          <w:szCs w:val="26"/>
        </w:rPr>
        <w:softHyphen/>
        <w:t xml:space="preserve">родной культуры / О. А. </w:t>
      </w:r>
      <w:r w:rsidRPr="00977E92">
        <w:rPr>
          <w:rFonts w:ascii="Times New Roman" w:hAnsi="Times New Roman" w:cs="Times New Roman"/>
          <w:sz w:val="26"/>
          <w:szCs w:val="26"/>
        </w:rPr>
        <w:lastRenderedPageBreak/>
        <w:t xml:space="preserve">Князева, М. Д. </w:t>
      </w:r>
      <w:proofErr w:type="spellStart"/>
      <w:r w:rsidRPr="00977E92">
        <w:rPr>
          <w:rFonts w:ascii="Times New Roman" w:hAnsi="Times New Roman" w:cs="Times New Roman"/>
          <w:sz w:val="26"/>
          <w:szCs w:val="26"/>
        </w:rPr>
        <w:t>Маханева</w:t>
      </w:r>
      <w:proofErr w:type="spellEnd"/>
      <w:r w:rsidRPr="00977E92">
        <w:rPr>
          <w:rFonts w:ascii="Times New Roman" w:hAnsi="Times New Roman" w:cs="Times New Roman"/>
          <w:sz w:val="26"/>
          <w:szCs w:val="26"/>
        </w:rPr>
        <w:t>. - М.</w:t>
      </w:r>
      <w:proofErr w:type="gramStart"/>
      <w:r w:rsidRPr="00977E9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977E92">
        <w:rPr>
          <w:rFonts w:ascii="Times New Roman" w:hAnsi="Times New Roman" w:cs="Times New Roman"/>
          <w:sz w:val="26"/>
          <w:szCs w:val="26"/>
        </w:rPr>
        <w:t xml:space="preserve"> Детст</w:t>
      </w:r>
      <w:r w:rsidRPr="00977E92">
        <w:rPr>
          <w:rFonts w:ascii="Times New Roman" w:hAnsi="Times New Roman" w:cs="Times New Roman"/>
          <w:sz w:val="26"/>
          <w:szCs w:val="26"/>
        </w:rPr>
        <w:softHyphen/>
        <w:t>во-Пресс, 2000.</w:t>
      </w:r>
    </w:p>
    <w:p w:rsidR="00977E92" w:rsidRPr="00977E92" w:rsidRDefault="00977E92" w:rsidP="00977E92">
      <w:pPr>
        <w:numPr>
          <w:ilvl w:val="0"/>
          <w:numId w:val="29"/>
        </w:numPr>
        <w:spacing w:line="293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977E92">
        <w:rPr>
          <w:rFonts w:ascii="Times New Roman" w:hAnsi="Times New Roman" w:cs="Times New Roman"/>
          <w:sz w:val="26"/>
          <w:szCs w:val="26"/>
        </w:rPr>
        <w:t xml:space="preserve"> </w:t>
      </w:r>
      <w:r w:rsidRPr="00977E92">
        <w:rPr>
          <w:rStyle w:val="ae"/>
          <w:rFonts w:eastAsia="Courier New"/>
          <w:sz w:val="26"/>
          <w:szCs w:val="26"/>
        </w:rPr>
        <w:t>Островская, Л. Ф.</w:t>
      </w:r>
      <w:r w:rsidRPr="00977E92">
        <w:rPr>
          <w:rFonts w:ascii="Times New Roman" w:hAnsi="Times New Roman" w:cs="Times New Roman"/>
          <w:sz w:val="26"/>
          <w:szCs w:val="26"/>
        </w:rPr>
        <w:t xml:space="preserve"> Беседы с родителями о нравственном воспитании / </w:t>
      </w:r>
      <w:r w:rsidRPr="00977E92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977E92">
        <w:rPr>
          <w:rFonts w:ascii="Times New Roman" w:hAnsi="Times New Roman" w:cs="Times New Roman"/>
          <w:sz w:val="26"/>
          <w:szCs w:val="26"/>
        </w:rPr>
        <w:t>Ф. Островская. - М.: Просвещение, 1995.</w:t>
      </w:r>
    </w:p>
    <w:p w:rsidR="00977E92" w:rsidRDefault="00977E92" w:rsidP="00977E92">
      <w:pPr>
        <w:numPr>
          <w:ilvl w:val="0"/>
          <w:numId w:val="29"/>
        </w:numPr>
        <w:spacing w:line="293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977E92">
        <w:rPr>
          <w:rFonts w:ascii="Times New Roman" w:hAnsi="Times New Roman" w:cs="Times New Roman"/>
          <w:sz w:val="26"/>
          <w:szCs w:val="26"/>
        </w:rPr>
        <w:t xml:space="preserve"> </w:t>
      </w:r>
      <w:r w:rsidRPr="00977E92">
        <w:rPr>
          <w:rStyle w:val="ae"/>
          <w:rFonts w:eastAsia="Courier New"/>
          <w:sz w:val="26"/>
          <w:szCs w:val="26"/>
        </w:rPr>
        <w:t>Патриотическое</w:t>
      </w:r>
      <w:r w:rsidRPr="00977E92">
        <w:rPr>
          <w:rFonts w:ascii="Times New Roman" w:hAnsi="Times New Roman" w:cs="Times New Roman"/>
          <w:sz w:val="26"/>
          <w:szCs w:val="26"/>
        </w:rPr>
        <w:t xml:space="preserve"> воспитание дошкольников: Великая Отечественная война</w:t>
      </w:r>
      <w:proofErr w:type="gramStart"/>
      <w:r w:rsidRPr="00977E9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977E92">
        <w:rPr>
          <w:rFonts w:ascii="Times New Roman" w:hAnsi="Times New Roman" w:cs="Times New Roman"/>
          <w:sz w:val="26"/>
          <w:szCs w:val="26"/>
        </w:rPr>
        <w:t xml:space="preserve"> проекты, конспекты занятий // Ребенок в детском саду. - 2007. - № 2.</w:t>
      </w:r>
    </w:p>
    <w:p w:rsidR="00337140" w:rsidRDefault="00977E92" w:rsidP="00977E92">
      <w:pPr>
        <w:numPr>
          <w:ilvl w:val="0"/>
          <w:numId w:val="29"/>
        </w:numPr>
        <w:spacing w:line="293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Зацепина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М.Б.</w:t>
      </w:r>
      <w:r>
        <w:rPr>
          <w:rFonts w:ascii="Times New Roman" w:hAnsi="Times New Roman" w:cs="Times New Roman"/>
          <w:sz w:val="26"/>
          <w:szCs w:val="26"/>
        </w:rPr>
        <w:t xml:space="preserve"> Дни воинской славы. Патриотическое воспитание дошкольников. – М.: Мозаика-Синтез, 2008.</w:t>
      </w:r>
    </w:p>
    <w:p w:rsidR="00977E92" w:rsidRPr="00977E92" w:rsidRDefault="00337140" w:rsidP="00977E92">
      <w:pPr>
        <w:numPr>
          <w:ilvl w:val="0"/>
          <w:numId w:val="29"/>
        </w:numPr>
        <w:spacing w:line="293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Зацепина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М.</w:t>
      </w:r>
      <w:r>
        <w:rPr>
          <w:rFonts w:ascii="Times New Roman" w:hAnsi="Times New Roman" w:cs="Times New Roman"/>
          <w:sz w:val="26"/>
          <w:szCs w:val="26"/>
        </w:rPr>
        <w:t>Б., Антонова Т.В.</w:t>
      </w:r>
      <w:r w:rsidR="00977E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Праздники и развлечения в детском саду. – М.: Мозаика-Синтез, 2005.</w:t>
      </w:r>
    </w:p>
    <w:p w:rsidR="00AD1433" w:rsidRPr="005F49B1" w:rsidRDefault="00AD1433" w:rsidP="00977E92">
      <w:pPr>
        <w:spacing w:line="293" w:lineRule="exact"/>
        <w:ind w:left="928" w:right="20"/>
        <w:jc w:val="both"/>
        <w:rPr>
          <w:rFonts w:ascii="Times New Roman" w:hAnsi="Times New Roman" w:cs="Times New Roman"/>
          <w:sz w:val="26"/>
          <w:szCs w:val="26"/>
        </w:rPr>
      </w:pPr>
    </w:p>
    <w:sectPr w:rsidR="00AD1433" w:rsidRPr="005F49B1" w:rsidSect="002A7508">
      <w:footnotePr>
        <w:numFmt w:val="chicago"/>
        <w:numRestart w:val="eachPage"/>
      </w:footnotePr>
      <w:pgSz w:w="11909" w:h="16834"/>
      <w:pgMar w:top="720" w:right="720" w:bottom="709" w:left="9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32" w:rsidRDefault="002C6D32" w:rsidP="001059F6">
      <w:r>
        <w:separator/>
      </w:r>
    </w:p>
  </w:endnote>
  <w:endnote w:type="continuationSeparator" w:id="1">
    <w:p w:rsidR="002C6D32" w:rsidRDefault="002C6D32" w:rsidP="0010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32" w:rsidRDefault="002C6D32">
      <w:r>
        <w:separator/>
      </w:r>
    </w:p>
  </w:footnote>
  <w:footnote w:type="continuationSeparator" w:id="1">
    <w:p w:rsidR="002C6D32" w:rsidRDefault="002C6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60"/>
    <w:multiLevelType w:val="multilevel"/>
    <w:tmpl w:val="5484D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20A56"/>
    <w:multiLevelType w:val="hybridMultilevel"/>
    <w:tmpl w:val="2588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793B"/>
    <w:multiLevelType w:val="multilevel"/>
    <w:tmpl w:val="3AAC5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10123"/>
    <w:multiLevelType w:val="multilevel"/>
    <w:tmpl w:val="B0206D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E2DB8"/>
    <w:multiLevelType w:val="multilevel"/>
    <w:tmpl w:val="56F2EA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40C76"/>
    <w:multiLevelType w:val="multilevel"/>
    <w:tmpl w:val="EA4E3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0273F"/>
    <w:multiLevelType w:val="multilevel"/>
    <w:tmpl w:val="A26CB2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92E97"/>
    <w:multiLevelType w:val="multilevel"/>
    <w:tmpl w:val="05063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F4B08"/>
    <w:multiLevelType w:val="hybridMultilevel"/>
    <w:tmpl w:val="DC94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A2946"/>
    <w:multiLevelType w:val="multilevel"/>
    <w:tmpl w:val="5F3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238DA"/>
    <w:multiLevelType w:val="multilevel"/>
    <w:tmpl w:val="90F0C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A09B5"/>
    <w:multiLevelType w:val="multilevel"/>
    <w:tmpl w:val="201898C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50F6D"/>
    <w:multiLevelType w:val="hybridMultilevel"/>
    <w:tmpl w:val="E94222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75A0D"/>
    <w:multiLevelType w:val="multilevel"/>
    <w:tmpl w:val="F63AD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C651A"/>
    <w:multiLevelType w:val="multilevel"/>
    <w:tmpl w:val="A1888F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DE473A"/>
    <w:multiLevelType w:val="multilevel"/>
    <w:tmpl w:val="53D22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F0A72"/>
    <w:multiLevelType w:val="multilevel"/>
    <w:tmpl w:val="C19E3B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493854"/>
    <w:multiLevelType w:val="multilevel"/>
    <w:tmpl w:val="65BEC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51582"/>
    <w:multiLevelType w:val="multilevel"/>
    <w:tmpl w:val="5554E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B546C0"/>
    <w:multiLevelType w:val="multilevel"/>
    <w:tmpl w:val="F2DC6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2D1173"/>
    <w:multiLevelType w:val="multilevel"/>
    <w:tmpl w:val="22D467E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AE6759"/>
    <w:multiLevelType w:val="multilevel"/>
    <w:tmpl w:val="17A2F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0379E"/>
    <w:multiLevelType w:val="multilevel"/>
    <w:tmpl w:val="B6D6E1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8D05FA"/>
    <w:multiLevelType w:val="multilevel"/>
    <w:tmpl w:val="CCC65D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AC6EFA"/>
    <w:multiLevelType w:val="multilevel"/>
    <w:tmpl w:val="700CF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133395"/>
    <w:multiLevelType w:val="multilevel"/>
    <w:tmpl w:val="0CBE14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44673"/>
    <w:multiLevelType w:val="multilevel"/>
    <w:tmpl w:val="F3A00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C34414"/>
    <w:multiLevelType w:val="multilevel"/>
    <w:tmpl w:val="D8188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123AC8"/>
    <w:multiLevelType w:val="multilevel"/>
    <w:tmpl w:val="8E061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5"/>
  </w:num>
  <w:num w:numId="9">
    <w:abstractNumId w:val="26"/>
  </w:num>
  <w:num w:numId="10">
    <w:abstractNumId w:val="9"/>
  </w:num>
  <w:num w:numId="11">
    <w:abstractNumId w:val="7"/>
  </w:num>
  <w:num w:numId="12">
    <w:abstractNumId w:val="21"/>
  </w:num>
  <w:num w:numId="13">
    <w:abstractNumId w:val="1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22"/>
  </w:num>
  <w:num w:numId="19">
    <w:abstractNumId w:val="27"/>
  </w:num>
  <w:num w:numId="20">
    <w:abstractNumId w:val="28"/>
  </w:num>
  <w:num w:numId="21">
    <w:abstractNumId w:val="17"/>
  </w:num>
  <w:num w:numId="22">
    <w:abstractNumId w:val="19"/>
  </w:num>
  <w:num w:numId="23">
    <w:abstractNumId w:val="5"/>
  </w:num>
  <w:num w:numId="24">
    <w:abstractNumId w:val="20"/>
  </w:num>
  <w:num w:numId="25">
    <w:abstractNumId w:val="18"/>
  </w:num>
  <w:num w:numId="26">
    <w:abstractNumId w:val="16"/>
  </w:num>
  <w:num w:numId="27">
    <w:abstractNumId w:val="3"/>
  </w:num>
  <w:num w:numId="28">
    <w:abstractNumId w:val="1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1059F6"/>
    <w:rsid w:val="00046A41"/>
    <w:rsid w:val="000949D7"/>
    <w:rsid w:val="000D1A1D"/>
    <w:rsid w:val="001059F6"/>
    <w:rsid w:val="00123E66"/>
    <w:rsid w:val="00164722"/>
    <w:rsid w:val="001A3ECB"/>
    <w:rsid w:val="00205D79"/>
    <w:rsid w:val="00213EE6"/>
    <w:rsid w:val="002829E0"/>
    <w:rsid w:val="002A7508"/>
    <w:rsid w:val="002C6D32"/>
    <w:rsid w:val="002E766D"/>
    <w:rsid w:val="002F154D"/>
    <w:rsid w:val="00324782"/>
    <w:rsid w:val="00337140"/>
    <w:rsid w:val="00357D59"/>
    <w:rsid w:val="00385533"/>
    <w:rsid w:val="003858AC"/>
    <w:rsid w:val="003A3AB4"/>
    <w:rsid w:val="003D1271"/>
    <w:rsid w:val="00411CD1"/>
    <w:rsid w:val="004A63AC"/>
    <w:rsid w:val="004F3D0E"/>
    <w:rsid w:val="005113CC"/>
    <w:rsid w:val="005225DC"/>
    <w:rsid w:val="0054740A"/>
    <w:rsid w:val="005D0F4A"/>
    <w:rsid w:val="005F49B1"/>
    <w:rsid w:val="005F4BAB"/>
    <w:rsid w:val="00656F81"/>
    <w:rsid w:val="006C78C8"/>
    <w:rsid w:val="006D2094"/>
    <w:rsid w:val="00710657"/>
    <w:rsid w:val="00737232"/>
    <w:rsid w:val="00787682"/>
    <w:rsid w:val="007B7E62"/>
    <w:rsid w:val="00827125"/>
    <w:rsid w:val="00846DE4"/>
    <w:rsid w:val="00873F09"/>
    <w:rsid w:val="008A1E19"/>
    <w:rsid w:val="008A264E"/>
    <w:rsid w:val="008E2C7D"/>
    <w:rsid w:val="00913721"/>
    <w:rsid w:val="00934DDA"/>
    <w:rsid w:val="00946055"/>
    <w:rsid w:val="00947D4B"/>
    <w:rsid w:val="00961AD7"/>
    <w:rsid w:val="00977E92"/>
    <w:rsid w:val="009C6A41"/>
    <w:rsid w:val="009D4300"/>
    <w:rsid w:val="00A131F0"/>
    <w:rsid w:val="00AA5F74"/>
    <w:rsid w:val="00AD1433"/>
    <w:rsid w:val="00B45F05"/>
    <w:rsid w:val="00B4730D"/>
    <w:rsid w:val="00B75F27"/>
    <w:rsid w:val="00C101F7"/>
    <w:rsid w:val="00C107EB"/>
    <w:rsid w:val="00C5458C"/>
    <w:rsid w:val="00C56FD5"/>
    <w:rsid w:val="00DD20B1"/>
    <w:rsid w:val="00DD70C7"/>
    <w:rsid w:val="00DE7966"/>
    <w:rsid w:val="00E06159"/>
    <w:rsid w:val="00E358E6"/>
    <w:rsid w:val="00EE43BD"/>
    <w:rsid w:val="00EE5757"/>
    <w:rsid w:val="00F1315A"/>
    <w:rsid w:val="00F62874"/>
    <w:rsid w:val="00F8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9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9F6"/>
    <w:rPr>
      <w:color w:val="000080"/>
      <w:u w:val="single"/>
    </w:rPr>
  </w:style>
  <w:style w:type="character" w:customStyle="1" w:styleId="a4">
    <w:name w:val="Сноска_"/>
    <w:basedOn w:val="a0"/>
    <w:link w:val="a5"/>
    <w:rsid w:val="00105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1059F6"/>
    <w:rPr>
      <w:b w:val="0"/>
      <w:bCs w:val="0"/>
      <w:i/>
      <w:iCs/>
      <w:smallCaps w:val="0"/>
      <w:strike w:val="0"/>
      <w:spacing w:val="-20"/>
      <w:sz w:val="8"/>
      <w:szCs w:val="8"/>
      <w:u w:val="none"/>
    </w:rPr>
  </w:style>
  <w:style w:type="character" w:customStyle="1" w:styleId="2FranklinGothicBook0pt">
    <w:name w:val="Сноска (2) + Franklin Gothic Book;Не курсив;Интервал 0 pt"/>
    <w:basedOn w:val="2"/>
    <w:rsid w:val="001059F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Сноска + 11 pt;Курсив"/>
    <w:basedOn w:val="a4"/>
    <w:rsid w:val="001059F6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05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полужирный"/>
    <w:basedOn w:val="21"/>
    <w:rsid w:val="001059F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_"/>
    <w:basedOn w:val="a0"/>
    <w:link w:val="3"/>
    <w:rsid w:val="00105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sid w:val="001059F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Курсив"/>
    <w:basedOn w:val="a6"/>
    <w:rsid w:val="001059F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_"/>
    <w:basedOn w:val="a0"/>
    <w:link w:val="aa"/>
    <w:rsid w:val="00105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Колонтитул"/>
    <w:basedOn w:val="a9"/>
    <w:rsid w:val="001059F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6"/>
    <w:rsid w:val="001059F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1059F6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ac">
    <w:name w:val="Основной текст + Курсив"/>
    <w:basedOn w:val="a6"/>
    <w:rsid w:val="001059F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d">
    <w:name w:val="Колонтитул + Малые прописные"/>
    <w:basedOn w:val="a9"/>
    <w:rsid w:val="001059F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2"/>
    <w:basedOn w:val="a6"/>
    <w:rsid w:val="001059F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e">
    <w:name w:val="Основной текст + Курсив"/>
    <w:basedOn w:val="a6"/>
    <w:rsid w:val="001059F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Основной текст + Полужирный"/>
    <w:basedOn w:val="a6"/>
    <w:rsid w:val="001059F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5pt">
    <w:name w:val="Колонтитул + 7;5 pt;Полужирный;Курсив"/>
    <w:basedOn w:val="a9"/>
    <w:rsid w:val="001059F6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0pt">
    <w:name w:val="Колонтитул + Интервал 0 pt"/>
    <w:basedOn w:val="a9"/>
    <w:rsid w:val="001059F6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05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11pt">
    <w:name w:val="Основной текст (3) + 11 pt;Не полужирный"/>
    <w:basedOn w:val="30"/>
    <w:rsid w:val="001059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5">
    <w:name w:val="Основной текст (2)"/>
    <w:basedOn w:val="21"/>
    <w:rsid w:val="001059F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1059F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Сноска (2)"/>
    <w:basedOn w:val="a"/>
    <w:link w:val="2"/>
    <w:rsid w:val="001059F6"/>
    <w:pPr>
      <w:shd w:val="clear" w:color="auto" w:fill="FFFFFF"/>
      <w:spacing w:line="0" w:lineRule="atLeast"/>
    </w:pPr>
    <w:rPr>
      <w:i/>
      <w:iCs/>
      <w:spacing w:val="-20"/>
      <w:sz w:val="8"/>
      <w:szCs w:val="8"/>
    </w:rPr>
  </w:style>
  <w:style w:type="paragraph" w:customStyle="1" w:styleId="22">
    <w:name w:val="Основной текст (2)"/>
    <w:basedOn w:val="a"/>
    <w:link w:val="21"/>
    <w:rsid w:val="001059F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6"/>
    <w:rsid w:val="001059F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"/>
    <w:link w:val="a9"/>
    <w:rsid w:val="001059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(3)"/>
    <w:basedOn w:val="a"/>
    <w:link w:val="30"/>
    <w:rsid w:val="001059F6"/>
    <w:pPr>
      <w:shd w:val="clear" w:color="auto" w:fill="FFFFFF"/>
      <w:spacing w:before="300" w:line="250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f0">
    <w:name w:val="header"/>
    <w:basedOn w:val="a"/>
    <w:link w:val="af1"/>
    <w:uiPriority w:val="99"/>
    <w:semiHidden/>
    <w:unhideWhenUsed/>
    <w:rsid w:val="008271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27125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8271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27125"/>
    <w:rPr>
      <w:color w:val="000000"/>
    </w:rPr>
  </w:style>
  <w:style w:type="table" w:styleId="af4">
    <w:name w:val="Table Grid"/>
    <w:basedOn w:val="a1"/>
    <w:uiPriority w:val="59"/>
    <w:rsid w:val="003855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C78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78C8"/>
    <w:rPr>
      <w:rFonts w:ascii="Tahoma" w:hAnsi="Tahoma" w:cs="Tahoma"/>
      <w:color w:val="000000"/>
      <w:sz w:val="16"/>
      <w:szCs w:val="16"/>
    </w:rPr>
  </w:style>
  <w:style w:type="character" w:customStyle="1" w:styleId="TimesNewRoman105pt">
    <w:name w:val="Основной текст + Times New Roman;10;5 pt;Не курсив"/>
    <w:basedOn w:val="a6"/>
    <w:rsid w:val="002E766D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TimesNewRoman105pt0">
    <w:name w:val="Основной текст + Times New Roman;10;5 pt;Полужирный;Не курсив"/>
    <w:basedOn w:val="a6"/>
    <w:rsid w:val="005113CC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f7">
    <w:name w:val="No Spacing"/>
    <w:uiPriority w:val="1"/>
    <w:qFormat/>
    <w:rsid w:val="005113CC"/>
    <w:rPr>
      <w:color w:val="000000"/>
    </w:rPr>
  </w:style>
  <w:style w:type="character" w:customStyle="1" w:styleId="11pt0">
    <w:name w:val="Основной текст + 11 pt;Полужирный"/>
    <w:basedOn w:val="a6"/>
    <w:rsid w:val="00873F0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Основной текст + 10;5 pt"/>
    <w:basedOn w:val="a6"/>
    <w:rsid w:val="00873F0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pt">
    <w:name w:val="Основной текст + 12 pt;Полужирный"/>
    <w:basedOn w:val="a6"/>
    <w:rsid w:val="00873F0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pt">
    <w:name w:val="Основной текст + 8 pt;Полужирный"/>
    <w:basedOn w:val="a6"/>
    <w:rsid w:val="00B45F05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f8">
    <w:name w:val="Основной текст + Не полужирный"/>
    <w:basedOn w:val="a6"/>
    <w:rsid w:val="00E06159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FranklinGothicMedium1pt">
    <w:name w:val="Основной текст + Franklin Gothic Medium;Курсив;Интервал 1 pt"/>
    <w:basedOn w:val="a6"/>
    <w:rsid w:val="00AD1433"/>
    <w:rPr>
      <w:rFonts w:ascii="Franklin Gothic Medium" w:eastAsia="Franklin Gothic Medium" w:hAnsi="Franklin Gothic Medium" w:cs="Franklin Gothic Medium"/>
      <w:i/>
      <w:iCs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115pt">
    <w:name w:val="Основной текст + 11;5 pt"/>
    <w:basedOn w:val="a6"/>
    <w:rsid w:val="00AD143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styleId="af9">
    <w:name w:val="List Paragraph"/>
    <w:basedOn w:val="a"/>
    <w:uiPriority w:val="34"/>
    <w:qFormat/>
    <w:rsid w:val="00AD1433"/>
    <w:pPr>
      <w:ind w:left="720"/>
      <w:contextualSpacing/>
    </w:pPr>
  </w:style>
  <w:style w:type="character" w:customStyle="1" w:styleId="26">
    <w:name w:val="Основной текст (2) + Не полужирный;Курсив"/>
    <w:basedOn w:val="21"/>
    <w:rsid w:val="005F49B1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879535-73B2-40CD-80C2-6FDEB6B30F2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92CC219-1521-4745-8D0A-36D0368938FE}">
      <dgm:prSet custT="1"/>
      <dgm:spPr/>
      <dgm:t>
        <a:bodyPr/>
        <a:lstStyle/>
        <a:p>
          <a:pPr marR="0" algn="ctr" rtl="0"/>
          <a:r>
            <a:rPr lang="ru-RU" sz="1300" baseline="0" smtClean="0">
              <a:latin typeface="Times New Roman"/>
            </a:rPr>
            <a:t>ПРОЕКТ</a:t>
          </a:r>
        </a:p>
      </dgm:t>
    </dgm:pt>
    <dgm:pt modelId="{BF9F3B47-243B-471A-BA50-618AC10179B7}" type="parTrans" cxnId="{449E07B7-6D4D-461E-98C2-BB80C2DEDA3C}">
      <dgm:prSet/>
      <dgm:spPr/>
      <dgm:t>
        <a:bodyPr/>
        <a:lstStyle/>
        <a:p>
          <a:endParaRPr lang="ru-RU"/>
        </a:p>
      </dgm:t>
    </dgm:pt>
    <dgm:pt modelId="{5EE2B5D4-6D65-4F19-837F-A2AE9555F7B4}" type="sibTrans" cxnId="{449E07B7-6D4D-461E-98C2-BB80C2DEDA3C}">
      <dgm:prSet/>
      <dgm:spPr/>
      <dgm:t>
        <a:bodyPr/>
        <a:lstStyle/>
        <a:p>
          <a:endParaRPr lang="ru-RU"/>
        </a:p>
      </dgm:t>
    </dgm:pt>
    <dgm:pt modelId="{F164873F-3932-487D-B294-1D776B979945}">
      <dgm:prSet custT="1"/>
      <dgm:spPr/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latin typeface="Times New Roman" pitchFamily="18" charset="0"/>
              <a:cs typeface="Times New Roman" pitchFamily="18" charset="0"/>
            </a:rPr>
            <a:t>музыка</a:t>
          </a:r>
          <a:r>
            <a:rPr lang="ru-RU" sz="1000" baseline="0" smtClean="0">
              <a:latin typeface="Times New Roman" pitchFamily="18" charset="0"/>
              <a:cs typeface="Times New Roman" pitchFamily="18" charset="0"/>
            </a:rPr>
            <a:t>:знакомство с музыкальными  произведениями на военную тематику, музыкальные шедевры, концерты, утренники</a:t>
          </a:r>
        </a:p>
      </dgm:t>
    </dgm:pt>
    <dgm:pt modelId="{138E0847-332B-441A-8518-387A0C5D983E}" type="parTrans" cxnId="{168782DB-2BAB-440D-ACCD-C17306A995E7}">
      <dgm:prSet/>
      <dgm:spPr/>
      <dgm:t>
        <a:bodyPr/>
        <a:lstStyle/>
        <a:p>
          <a:endParaRPr lang="ru-RU"/>
        </a:p>
      </dgm:t>
    </dgm:pt>
    <dgm:pt modelId="{7D9FF7D6-6916-4785-93E0-AA2BBF586376}" type="sibTrans" cxnId="{168782DB-2BAB-440D-ACCD-C17306A995E7}">
      <dgm:prSet/>
      <dgm:spPr/>
      <dgm:t>
        <a:bodyPr/>
        <a:lstStyle/>
        <a:p>
          <a:endParaRPr lang="ru-RU"/>
        </a:p>
      </dgm:t>
    </dgm:pt>
    <dgm:pt modelId="{76248F80-BDDC-489F-B2C6-AD99D1516E25}">
      <dgm:prSet custT="1"/>
      <dgm:spPr/>
      <dgm:t>
        <a:bodyPr/>
        <a:lstStyle/>
        <a:p>
          <a:pPr marR="0" algn="ctr" rtl="0"/>
          <a:r>
            <a:rPr lang="ru-RU" sz="1100" b="1" baseline="0" smtClean="0">
              <a:latin typeface="Times New Roman"/>
            </a:rPr>
            <a:t>чтение художественной литературы</a:t>
          </a:r>
          <a:r>
            <a:rPr lang="ru-RU" sz="1000" baseline="0" smtClean="0">
              <a:latin typeface="Times New Roman"/>
            </a:rPr>
            <a:t>:</a:t>
          </a:r>
        </a:p>
        <a:p>
          <a:pPr marR="0" algn="ctr" rtl="0"/>
          <a:r>
            <a:rPr lang="ru-RU" sz="1000" baseline="0" smtClean="0">
              <a:latin typeface="Times New Roman"/>
            </a:rPr>
            <a:t>знакомство с художественной литературой по содержанию проекта</a:t>
          </a:r>
        </a:p>
        <a:p>
          <a:pPr marR="0" algn="ctr" rtl="0"/>
          <a:endParaRPr lang="ru-RU" sz="1000" smtClean="0"/>
        </a:p>
      </dgm:t>
    </dgm:pt>
    <dgm:pt modelId="{7B1F5851-697D-44FC-A0D6-E05971EBE7A8}" type="parTrans" cxnId="{CBE13486-C403-45E4-896E-A06F75FE0D92}">
      <dgm:prSet/>
      <dgm:spPr/>
      <dgm:t>
        <a:bodyPr/>
        <a:lstStyle/>
        <a:p>
          <a:endParaRPr lang="ru-RU"/>
        </a:p>
      </dgm:t>
    </dgm:pt>
    <dgm:pt modelId="{09AA16BC-1B8F-4479-AFC8-7E24561DC617}" type="sibTrans" cxnId="{CBE13486-C403-45E4-896E-A06F75FE0D92}">
      <dgm:prSet/>
      <dgm:spPr/>
      <dgm:t>
        <a:bodyPr/>
        <a:lstStyle/>
        <a:p>
          <a:endParaRPr lang="ru-RU"/>
        </a:p>
      </dgm:t>
    </dgm:pt>
    <dgm:pt modelId="{2C4F6384-A1E4-4392-BAA9-9D2A93D4BCC6}">
      <dgm:prSet custT="1"/>
      <dgm:spPr/>
      <dgm:t>
        <a:bodyPr/>
        <a:lstStyle/>
        <a:p>
          <a:pPr marR="0" algn="ctr" rtl="0"/>
          <a:endParaRPr lang="ru-RU" sz="1300" baseline="0" smtClean="0">
            <a:latin typeface="Times New Roman"/>
          </a:endParaRPr>
        </a:p>
        <a:p>
          <a:pPr marR="0" algn="ctr" rtl="0"/>
          <a:r>
            <a:rPr lang="ru-RU" sz="1100" b="1" smtClean="0">
              <a:latin typeface="Times New Roman" pitchFamily="18" charset="0"/>
              <a:cs typeface="Times New Roman" pitchFamily="18" charset="0"/>
            </a:rPr>
            <a:t>игровая деятельность</a:t>
          </a:r>
          <a:r>
            <a:rPr lang="ru-RU" sz="1000" smtClean="0">
              <a:latin typeface="Times New Roman" pitchFamily="18" charset="0"/>
              <a:cs typeface="Times New Roman" pitchFamily="18" charset="0"/>
            </a:rPr>
            <a:t>: игры-соревнования, сюжетно-ролевые игры, физкультминутки на занятиях, в кружке</a:t>
          </a:r>
        </a:p>
      </dgm:t>
    </dgm:pt>
    <dgm:pt modelId="{22BBFE9B-0AA3-4521-B480-EC7F5F5BF435}" type="parTrans" cxnId="{CBEA92CF-50D1-4CC2-81CF-1E89B8AB057C}">
      <dgm:prSet/>
      <dgm:spPr/>
      <dgm:t>
        <a:bodyPr/>
        <a:lstStyle/>
        <a:p>
          <a:endParaRPr lang="ru-RU"/>
        </a:p>
      </dgm:t>
    </dgm:pt>
    <dgm:pt modelId="{A2CA240D-0D65-4EF8-B9F1-69B928CAC4C1}" type="sibTrans" cxnId="{CBEA92CF-50D1-4CC2-81CF-1E89B8AB057C}">
      <dgm:prSet/>
      <dgm:spPr/>
      <dgm:t>
        <a:bodyPr/>
        <a:lstStyle/>
        <a:p>
          <a:endParaRPr lang="ru-RU"/>
        </a:p>
      </dgm:t>
    </dgm:pt>
    <dgm:pt modelId="{AC8FF263-507E-49CA-B8A5-2013A604504D}">
      <dgm:prSet custT="1"/>
      <dgm:spPr/>
      <dgm:t>
        <a:bodyPr/>
        <a:lstStyle/>
        <a:p>
          <a:pPr marR="0" algn="ctr" rtl="0"/>
          <a:endParaRPr lang="ru-RU" sz="1300" baseline="0" smtClean="0">
            <a:latin typeface="Times New Roman"/>
          </a:endParaRPr>
        </a:p>
        <a:p>
          <a:pPr marR="0" algn="ctr" rtl="0"/>
          <a:r>
            <a:rPr lang="ru-RU" sz="1100" b="1" smtClean="0">
              <a:latin typeface="Times New Roman" pitchFamily="18" charset="0"/>
              <a:cs typeface="Times New Roman" pitchFamily="18" charset="0"/>
            </a:rPr>
            <a:t>взаимодействие с семьями воспитанников: </a:t>
          </a:r>
          <a:r>
            <a:rPr lang="ru-RU" sz="1000" smtClean="0">
              <a:latin typeface="Times New Roman" pitchFamily="18" charset="0"/>
              <a:cs typeface="Times New Roman" pitchFamily="18" charset="0"/>
            </a:rPr>
            <a:t>собрания, совместные мероприятия, сотворчество с детьми</a:t>
          </a:r>
        </a:p>
      </dgm:t>
    </dgm:pt>
    <dgm:pt modelId="{ED007E3C-8D06-4915-AE5A-D8B83C32EB86}" type="parTrans" cxnId="{03CC6D17-9E08-4DE2-974A-E92B8E4F4B36}">
      <dgm:prSet/>
      <dgm:spPr/>
      <dgm:t>
        <a:bodyPr/>
        <a:lstStyle/>
        <a:p>
          <a:endParaRPr lang="ru-RU"/>
        </a:p>
      </dgm:t>
    </dgm:pt>
    <dgm:pt modelId="{2E19AB67-C8F9-4526-8787-435CE033EC19}" type="sibTrans" cxnId="{03CC6D17-9E08-4DE2-974A-E92B8E4F4B36}">
      <dgm:prSet/>
      <dgm:spPr/>
      <dgm:t>
        <a:bodyPr/>
        <a:lstStyle/>
        <a:p>
          <a:endParaRPr lang="ru-RU"/>
        </a:p>
      </dgm:t>
    </dgm:pt>
    <dgm:pt modelId="{6DBB1C99-E5FA-4543-81DC-DEBF0047C943}">
      <dgm:prSet custT="1"/>
      <dgm:spPr/>
      <dgm:t>
        <a:bodyPr/>
        <a:lstStyle/>
        <a:p>
          <a:pPr marR="0" algn="ctr" rtl="0"/>
          <a:r>
            <a:rPr lang="ru-RU" sz="1100" b="1" baseline="0" smtClean="0">
              <a:latin typeface="Times New Roman"/>
            </a:rPr>
            <a:t>продуктивная деятельность:</a:t>
          </a:r>
          <a:r>
            <a:rPr lang="ru-RU" sz="1000" b="0" baseline="0" smtClean="0">
              <a:latin typeface="Times New Roman"/>
            </a:rPr>
            <a:t>рисование, лепка, конструирование, ручной труд.</a:t>
          </a:r>
          <a:endParaRPr lang="ru-RU" sz="1100" b="1" baseline="0" smtClean="0">
            <a:latin typeface="Times New Roman"/>
          </a:endParaRPr>
        </a:p>
        <a:p>
          <a:pPr marR="0" algn="ctr" rtl="0"/>
          <a:endParaRPr lang="ru-RU" sz="1300" baseline="0" smtClean="0">
            <a:latin typeface="Calibri"/>
          </a:endParaRPr>
        </a:p>
      </dgm:t>
    </dgm:pt>
    <dgm:pt modelId="{A22D1801-E3E9-4CA2-9043-C3348E6CFDED}" type="parTrans" cxnId="{FFC75B8A-7BC8-4A69-AF8C-CD1B32BBF622}">
      <dgm:prSet/>
      <dgm:spPr/>
      <dgm:t>
        <a:bodyPr/>
        <a:lstStyle/>
        <a:p>
          <a:endParaRPr lang="ru-RU"/>
        </a:p>
      </dgm:t>
    </dgm:pt>
    <dgm:pt modelId="{2EE34AC9-D152-45CC-AFD7-96BBC65D4B34}" type="sibTrans" cxnId="{FFC75B8A-7BC8-4A69-AF8C-CD1B32BBF622}">
      <dgm:prSet/>
      <dgm:spPr/>
      <dgm:t>
        <a:bodyPr/>
        <a:lstStyle/>
        <a:p>
          <a:endParaRPr lang="ru-RU"/>
        </a:p>
      </dgm:t>
    </dgm:pt>
    <dgm:pt modelId="{60E2CECB-43CA-4EFD-925A-E146DE533691}">
      <dgm:prSet custT="1"/>
      <dgm:spPr/>
      <dgm:t>
        <a:bodyPr/>
        <a:lstStyle/>
        <a:p>
          <a:pPr marR="0" algn="ctr" rtl="0"/>
          <a:endParaRPr lang="ru-RU" sz="1300" baseline="0" smtClean="0">
            <a:latin typeface="Times New Roman"/>
          </a:endParaRPr>
        </a:p>
        <a:p>
          <a:pPr marR="0" algn="ctr" rtl="0"/>
          <a:r>
            <a:rPr lang="ru-RU" sz="1100" b="1" smtClean="0">
              <a:latin typeface="Times New Roman" pitchFamily="18" charset="0"/>
              <a:cs typeface="Times New Roman" pitchFamily="18" charset="0"/>
            </a:rPr>
            <a:t>физическая культура:</a:t>
          </a:r>
          <a:r>
            <a:rPr lang="ru-RU" sz="1000" b="0" smtClean="0">
              <a:latin typeface="Times New Roman" pitchFamily="18" charset="0"/>
              <a:cs typeface="Times New Roman" pitchFamily="18" charset="0"/>
            </a:rPr>
            <a:t>физкультминутки на занятиях, подвижные сюжетно-ролевые игры на праздниках, утренниках, досугах.</a:t>
          </a:r>
          <a:endParaRPr lang="ru-RU" sz="1100" b="1" smtClean="0">
            <a:latin typeface="Times New Roman" pitchFamily="18" charset="0"/>
            <a:cs typeface="Times New Roman" pitchFamily="18" charset="0"/>
          </a:endParaRPr>
        </a:p>
      </dgm:t>
    </dgm:pt>
    <dgm:pt modelId="{064CE750-C2EC-463A-92B6-41AC141E2853}" type="parTrans" cxnId="{4EEFCE46-3485-4C27-B787-7A9851CA1558}">
      <dgm:prSet/>
      <dgm:spPr/>
      <dgm:t>
        <a:bodyPr/>
        <a:lstStyle/>
        <a:p>
          <a:endParaRPr lang="ru-RU"/>
        </a:p>
      </dgm:t>
    </dgm:pt>
    <dgm:pt modelId="{3A6D3B57-FBD5-4247-94C3-D6091BC9843A}" type="sibTrans" cxnId="{4EEFCE46-3485-4C27-B787-7A9851CA1558}">
      <dgm:prSet/>
      <dgm:spPr/>
      <dgm:t>
        <a:bodyPr/>
        <a:lstStyle/>
        <a:p>
          <a:endParaRPr lang="ru-RU"/>
        </a:p>
      </dgm:t>
    </dgm:pt>
    <dgm:pt modelId="{F38FCACB-5F60-43A6-9F50-236215296BB2}">
      <dgm:prSet custT="1"/>
      <dgm:spPr/>
      <dgm:t>
        <a:bodyPr/>
        <a:lstStyle/>
        <a:p>
          <a:pPr marR="0" algn="ctr" rtl="0"/>
          <a:endParaRPr lang="ru-RU" sz="1300" baseline="0" smtClean="0">
            <a:latin typeface="Times New Roman"/>
          </a:endParaRPr>
        </a:p>
        <a:p>
          <a:pPr marR="0" algn="ctr" rtl="0"/>
          <a:r>
            <a:rPr lang="ru-RU" sz="1100" b="1" smtClean="0">
              <a:latin typeface="Times New Roman" pitchFamily="18" charset="0"/>
              <a:cs typeface="Times New Roman" pitchFamily="18" charset="0"/>
            </a:rPr>
            <a:t>художественное творчество: </a:t>
          </a:r>
          <a:r>
            <a:rPr lang="ru-RU" sz="1000" b="0" smtClean="0">
              <a:latin typeface="Times New Roman" pitchFamily="18" charset="0"/>
              <a:cs typeface="Times New Roman" pitchFamily="18" charset="0"/>
            </a:rPr>
            <a:t>знакомство с произведениями искусства, живопись, графика, скульптура, конкурсы, выставки</a:t>
          </a:r>
          <a:endParaRPr lang="ru-RU" sz="1100" b="0" smtClean="0">
            <a:latin typeface="Times New Roman" pitchFamily="18" charset="0"/>
            <a:cs typeface="Times New Roman" pitchFamily="18" charset="0"/>
          </a:endParaRPr>
        </a:p>
      </dgm:t>
    </dgm:pt>
    <dgm:pt modelId="{7D68407C-B769-4D3A-8178-EF6E147673AA}" type="parTrans" cxnId="{44A09025-6521-48D4-89A2-E76B355ED09C}">
      <dgm:prSet/>
      <dgm:spPr/>
      <dgm:t>
        <a:bodyPr/>
        <a:lstStyle/>
        <a:p>
          <a:endParaRPr lang="ru-RU"/>
        </a:p>
      </dgm:t>
    </dgm:pt>
    <dgm:pt modelId="{A3E683C9-BA45-4AC4-B069-182B8FDC964F}" type="sibTrans" cxnId="{44A09025-6521-48D4-89A2-E76B355ED09C}">
      <dgm:prSet/>
      <dgm:spPr/>
      <dgm:t>
        <a:bodyPr/>
        <a:lstStyle/>
        <a:p>
          <a:endParaRPr lang="ru-RU"/>
        </a:p>
      </dgm:t>
    </dgm:pt>
    <dgm:pt modelId="{226480CC-5B39-410E-B938-6200098A877C}">
      <dgm:prSet custT="1"/>
      <dgm:spPr/>
      <dgm:t>
        <a:bodyPr/>
        <a:lstStyle/>
        <a:p>
          <a:pPr marR="0" algn="ctr" rtl="0"/>
          <a:endParaRPr lang="ru-RU" sz="2600" baseline="0" smtClean="0">
            <a:latin typeface="Times New Roman"/>
          </a:endParaRPr>
        </a:p>
        <a:p>
          <a:pPr marR="0" algn="ctr" rtl="0"/>
          <a:r>
            <a:rPr lang="ru-RU" sz="1100" b="1" baseline="0" smtClean="0">
              <a:latin typeface="Times New Roman"/>
            </a:rPr>
            <a:t>музейная педагогика: </a:t>
          </a:r>
          <a:r>
            <a:rPr lang="ru-RU" sz="1000" b="0" baseline="0" smtClean="0">
              <a:latin typeface="Times New Roman"/>
            </a:rPr>
            <a:t>посещение памятных мест поселка</a:t>
          </a:r>
          <a:endParaRPr lang="ru-RU" sz="1100" b="1" baseline="0" smtClean="0">
            <a:latin typeface="Times New Roman"/>
          </a:endParaRPr>
        </a:p>
      </dgm:t>
    </dgm:pt>
    <dgm:pt modelId="{4F02DD61-3108-4D74-A3BA-6A74B30A6116}" type="parTrans" cxnId="{65367436-FD99-4C2F-8CF7-E0D41FD2AFD1}">
      <dgm:prSet/>
      <dgm:spPr/>
      <dgm:t>
        <a:bodyPr/>
        <a:lstStyle/>
        <a:p>
          <a:endParaRPr lang="ru-RU"/>
        </a:p>
      </dgm:t>
    </dgm:pt>
    <dgm:pt modelId="{90C2BCA3-F2D2-40E2-AC0F-B357D2CC32A8}" type="sibTrans" cxnId="{65367436-FD99-4C2F-8CF7-E0D41FD2AFD1}">
      <dgm:prSet/>
      <dgm:spPr/>
      <dgm:t>
        <a:bodyPr/>
        <a:lstStyle/>
        <a:p>
          <a:endParaRPr lang="ru-RU"/>
        </a:p>
      </dgm:t>
    </dgm:pt>
    <dgm:pt modelId="{99A44FF7-829E-4748-9ACB-A50538E90335}" type="pres">
      <dgm:prSet presAssocID="{F3879535-73B2-40CD-80C2-6FDEB6B30F2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21682A0-0992-4430-ABAC-8D516EF25AA0}" type="pres">
      <dgm:prSet presAssocID="{492CC219-1521-4745-8D0A-36D0368938FE}" presName="centerShape" presStyleLbl="node0" presStyleIdx="0" presStyleCnt="1"/>
      <dgm:spPr/>
      <dgm:t>
        <a:bodyPr/>
        <a:lstStyle/>
        <a:p>
          <a:endParaRPr lang="ru-RU"/>
        </a:p>
      </dgm:t>
    </dgm:pt>
    <dgm:pt modelId="{D0DB4737-B9AF-4B98-A95E-7AB5A1C73F9A}" type="pres">
      <dgm:prSet presAssocID="{138E0847-332B-441A-8518-387A0C5D983E}" presName="Name9" presStyleLbl="parChTrans1D2" presStyleIdx="0" presStyleCnt="8"/>
      <dgm:spPr/>
      <dgm:t>
        <a:bodyPr/>
        <a:lstStyle/>
        <a:p>
          <a:endParaRPr lang="ru-RU"/>
        </a:p>
      </dgm:t>
    </dgm:pt>
    <dgm:pt modelId="{8FE14C46-CA78-4CAD-82D4-E93D272E2DE0}" type="pres">
      <dgm:prSet presAssocID="{138E0847-332B-441A-8518-387A0C5D983E}" presName="connTx" presStyleLbl="parChTrans1D2" presStyleIdx="0" presStyleCnt="8"/>
      <dgm:spPr/>
      <dgm:t>
        <a:bodyPr/>
        <a:lstStyle/>
        <a:p>
          <a:endParaRPr lang="ru-RU"/>
        </a:p>
      </dgm:t>
    </dgm:pt>
    <dgm:pt modelId="{2A0EF1C4-E6BF-4CA5-8371-9A63681579E7}" type="pres">
      <dgm:prSet presAssocID="{F164873F-3932-487D-B294-1D776B979945}" presName="node" presStyleLbl="node1" presStyleIdx="0" presStyleCnt="8" custScaleX="132223" custScaleY="1289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9B1ABE-C743-457F-B86B-0FA37D8E873E}" type="pres">
      <dgm:prSet presAssocID="{7B1F5851-697D-44FC-A0D6-E05971EBE7A8}" presName="Name9" presStyleLbl="parChTrans1D2" presStyleIdx="1" presStyleCnt="8"/>
      <dgm:spPr/>
      <dgm:t>
        <a:bodyPr/>
        <a:lstStyle/>
        <a:p>
          <a:endParaRPr lang="ru-RU"/>
        </a:p>
      </dgm:t>
    </dgm:pt>
    <dgm:pt modelId="{6B199B89-DDEA-4C70-A7CF-61BB7CF29F2C}" type="pres">
      <dgm:prSet presAssocID="{7B1F5851-697D-44FC-A0D6-E05971EBE7A8}" presName="connTx" presStyleLbl="parChTrans1D2" presStyleIdx="1" presStyleCnt="8"/>
      <dgm:spPr/>
      <dgm:t>
        <a:bodyPr/>
        <a:lstStyle/>
        <a:p>
          <a:endParaRPr lang="ru-RU"/>
        </a:p>
      </dgm:t>
    </dgm:pt>
    <dgm:pt modelId="{DEA3FECD-2FE2-4DF5-9972-2059562DFD13}" type="pres">
      <dgm:prSet presAssocID="{76248F80-BDDC-489F-B2C6-AD99D1516E25}" presName="node" presStyleLbl="node1" presStyleIdx="1" presStyleCnt="8" custScaleX="136714" custScaleY="1325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744921-BB52-4B7A-96AA-B7F883C6159F}" type="pres">
      <dgm:prSet presAssocID="{22BBFE9B-0AA3-4521-B480-EC7F5F5BF435}" presName="Name9" presStyleLbl="parChTrans1D2" presStyleIdx="2" presStyleCnt="8"/>
      <dgm:spPr/>
      <dgm:t>
        <a:bodyPr/>
        <a:lstStyle/>
        <a:p>
          <a:endParaRPr lang="ru-RU"/>
        </a:p>
      </dgm:t>
    </dgm:pt>
    <dgm:pt modelId="{DC4970A0-AE4A-4E0D-897E-0FEA492EC81B}" type="pres">
      <dgm:prSet presAssocID="{22BBFE9B-0AA3-4521-B480-EC7F5F5BF435}" presName="connTx" presStyleLbl="parChTrans1D2" presStyleIdx="2" presStyleCnt="8"/>
      <dgm:spPr/>
      <dgm:t>
        <a:bodyPr/>
        <a:lstStyle/>
        <a:p>
          <a:endParaRPr lang="ru-RU"/>
        </a:p>
      </dgm:t>
    </dgm:pt>
    <dgm:pt modelId="{14A44BCA-DE24-498B-B192-F690B1443441}" type="pres">
      <dgm:prSet presAssocID="{2C4F6384-A1E4-4392-BAA9-9D2A93D4BCC6}" presName="node" presStyleLbl="node1" presStyleIdx="2" presStyleCnt="8" custScaleX="129489" custScaleY="133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377714-A78F-407E-87CF-2E629F6DA576}" type="pres">
      <dgm:prSet presAssocID="{ED007E3C-8D06-4915-AE5A-D8B83C32EB86}" presName="Name9" presStyleLbl="parChTrans1D2" presStyleIdx="3" presStyleCnt="8"/>
      <dgm:spPr/>
      <dgm:t>
        <a:bodyPr/>
        <a:lstStyle/>
        <a:p>
          <a:endParaRPr lang="ru-RU"/>
        </a:p>
      </dgm:t>
    </dgm:pt>
    <dgm:pt modelId="{9B4E4752-6522-46E3-B762-802F954E2507}" type="pres">
      <dgm:prSet presAssocID="{ED007E3C-8D06-4915-AE5A-D8B83C32EB86}" presName="connTx" presStyleLbl="parChTrans1D2" presStyleIdx="3" presStyleCnt="8"/>
      <dgm:spPr/>
      <dgm:t>
        <a:bodyPr/>
        <a:lstStyle/>
        <a:p>
          <a:endParaRPr lang="ru-RU"/>
        </a:p>
      </dgm:t>
    </dgm:pt>
    <dgm:pt modelId="{60787CD9-E507-4C2E-9065-0105C50055DA}" type="pres">
      <dgm:prSet presAssocID="{AC8FF263-507E-49CA-B8A5-2013A604504D}" presName="node" presStyleLbl="node1" presStyleIdx="3" presStyleCnt="8" custScaleX="133578" custScaleY="1349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24160F-F757-4ABD-851C-795081E43B1C}" type="pres">
      <dgm:prSet presAssocID="{A22D1801-E3E9-4CA2-9043-C3348E6CFDED}" presName="Name9" presStyleLbl="parChTrans1D2" presStyleIdx="4" presStyleCnt="8"/>
      <dgm:spPr/>
      <dgm:t>
        <a:bodyPr/>
        <a:lstStyle/>
        <a:p>
          <a:endParaRPr lang="ru-RU"/>
        </a:p>
      </dgm:t>
    </dgm:pt>
    <dgm:pt modelId="{D048D608-AA16-4526-9E21-7C50C03BDBA5}" type="pres">
      <dgm:prSet presAssocID="{A22D1801-E3E9-4CA2-9043-C3348E6CFDED}" presName="connTx" presStyleLbl="parChTrans1D2" presStyleIdx="4" presStyleCnt="8"/>
      <dgm:spPr/>
      <dgm:t>
        <a:bodyPr/>
        <a:lstStyle/>
        <a:p>
          <a:endParaRPr lang="ru-RU"/>
        </a:p>
      </dgm:t>
    </dgm:pt>
    <dgm:pt modelId="{DE848FF3-1347-4E5E-9108-A68CDD23DA37}" type="pres">
      <dgm:prSet presAssocID="{6DBB1C99-E5FA-4543-81DC-DEBF0047C943}" presName="node" presStyleLbl="node1" presStyleIdx="4" presStyleCnt="8" custScaleX="133711" custScaleY="127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363E7C-46D9-4F4D-B702-BCC54BF8F800}" type="pres">
      <dgm:prSet presAssocID="{064CE750-C2EC-463A-92B6-41AC141E2853}" presName="Name9" presStyleLbl="parChTrans1D2" presStyleIdx="5" presStyleCnt="8"/>
      <dgm:spPr/>
      <dgm:t>
        <a:bodyPr/>
        <a:lstStyle/>
        <a:p>
          <a:endParaRPr lang="ru-RU"/>
        </a:p>
      </dgm:t>
    </dgm:pt>
    <dgm:pt modelId="{A0D21F8D-C1B4-453C-B7A2-2D54BAD8B571}" type="pres">
      <dgm:prSet presAssocID="{064CE750-C2EC-463A-92B6-41AC141E2853}" presName="connTx" presStyleLbl="parChTrans1D2" presStyleIdx="5" presStyleCnt="8"/>
      <dgm:spPr/>
      <dgm:t>
        <a:bodyPr/>
        <a:lstStyle/>
        <a:p>
          <a:endParaRPr lang="ru-RU"/>
        </a:p>
      </dgm:t>
    </dgm:pt>
    <dgm:pt modelId="{015EE371-7D21-4A41-80D2-BFA7897CD582}" type="pres">
      <dgm:prSet presAssocID="{60E2CECB-43CA-4EFD-925A-E146DE533691}" presName="node" presStyleLbl="node1" presStyleIdx="5" presStyleCnt="8" custScaleX="133897" custScaleY="136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14E60C-00D5-411E-9644-44936C2339A6}" type="pres">
      <dgm:prSet presAssocID="{7D68407C-B769-4D3A-8178-EF6E147673AA}" presName="Name9" presStyleLbl="parChTrans1D2" presStyleIdx="6" presStyleCnt="8"/>
      <dgm:spPr/>
      <dgm:t>
        <a:bodyPr/>
        <a:lstStyle/>
        <a:p>
          <a:endParaRPr lang="ru-RU"/>
        </a:p>
      </dgm:t>
    </dgm:pt>
    <dgm:pt modelId="{B666B655-D26E-49B0-B82F-4A07E0C870CC}" type="pres">
      <dgm:prSet presAssocID="{7D68407C-B769-4D3A-8178-EF6E147673AA}" presName="connTx" presStyleLbl="parChTrans1D2" presStyleIdx="6" presStyleCnt="8"/>
      <dgm:spPr/>
      <dgm:t>
        <a:bodyPr/>
        <a:lstStyle/>
        <a:p>
          <a:endParaRPr lang="ru-RU"/>
        </a:p>
      </dgm:t>
    </dgm:pt>
    <dgm:pt modelId="{AB0A0B7A-C3B7-410A-8227-8BD88CB99E4A}" type="pres">
      <dgm:prSet presAssocID="{F38FCACB-5F60-43A6-9F50-236215296BB2}" presName="node" presStyleLbl="node1" presStyleIdx="6" presStyleCnt="8" custScaleX="137098" custScaleY="134498" custRadScaleRad="99672" custRadScaleInc="-127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72F2DD-C853-4F73-802F-43A715D0B8EC}" type="pres">
      <dgm:prSet presAssocID="{4F02DD61-3108-4D74-A3BA-6A74B30A6116}" presName="Name9" presStyleLbl="parChTrans1D2" presStyleIdx="7" presStyleCnt="8"/>
      <dgm:spPr/>
      <dgm:t>
        <a:bodyPr/>
        <a:lstStyle/>
        <a:p>
          <a:endParaRPr lang="ru-RU"/>
        </a:p>
      </dgm:t>
    </dgm:pt>
    <dgm:pt modelId="{2F3CE03E-6D25-4258-8364-13EC28374F7B}" type="pres">
      <dgm:prSet presAssocID="{4F02DD61-3108-4D74-A3BA-6A74B30A6116}" presName="connTx" presStyleLbl="parChTrans1D2" presStyleIdx="7" presStyleCnt="8"/>
      <dgm:spPr/>
      <dgm:t>
        <a:bodyPr/>
        <a:lstStyle/>
        <a:p>
          <a:endParaRPr lang="ru-RU"/>
        </a:p>
      </dgm:t>
    </dgm:pt>
    <dgm:pt modelId="{E07D83AA-7415-4CA7-8F5E-0896A109C8C7}" type="pres">
      <dgm:prSet presAssocID="{226480CC-5B39-410E-B938-6200098A877C}" presName="node" presStyleLbl="node1" presStyleIdx="7" presStyleCnt="8" custScaleX="133142" custScaleY="1306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49E07B7-6D4D-461E-98C2-BB80C2DEDA3C}" srcId="{F3879535-73B2-40CD-80C2-6FDEB6B30F20}" destId="{492CC219-1521-4745-8D0A-36D0368938FE}" srcOrd="0" destOrd="0" parTransId="{BF9F3B47-243B-471A-BA50-618AC10179B7}" sibTransId="{5EE2B5D4-6D65-4F19-837F-A2AE9555F7B4}"/>
    <dgm:cxn modelId="{4398702E-9682-498A-9DB3-F09C0B842401}" type="presOf" srcId="{A22D1801-E3E9-4CA2-9043-C3348E6CFDED}" destId="{CA24160F-F757-4ABD-851C-795081E43B1C}" srcOrd="0" destOrd="0" presId="urn:microsoft.com/office/officeart/2005/8/layout/radial1"/>
    <dgm:cxn modelId="{ED709B22-7E47-40DA-B2C6-534CCA9DB417}" type="presOf" srcId="{76248F80-BDDC-489F-B2C6-AD99D1516E25}" destId="{DEA3FECD-2FE2-4DF5-9972-2059562DFD13}" srcOrd="0" destOrd="0" presId="urn:microsoft.com/office/officeart/2005/8/layout/radial1"/>
    <dgm:cxn modelId="{168782DB-2BAB-440D-ACCD-C17306A995E7}" srcId="{492CC219-1521-4745-8D0A-36D0368938FE}" destId="{F164873F-3932-487D-B294-1D776B979945}" srcOrd="0" destOrd="0" parTransId="{138E0847-332B-441A-8518-387A0C5D983E}" sibTransId="{7D9FF7D6-6916-4785-93E0-AA2BBF586376}"/>
    <dgm:cxn modelId="{EB1DA280-212F-43E6-A5D2-7FC265B108C8}" type="presOf" srcId="{492CC219-1521-4745-8D0A-36D0368938FE}" destId="{521682A0-0992-4430-ABAC-8D516EF25AA0}" srcOrd="0" destOrd="0" presId="urn:microsoft.com/office/officeart/2005/8/layout/radial1"/>
    <dgm:cxn modelId="{DCA60045-A82C-4049-8B01-B572C92B2A20}" type="presOf" srcId="{F164873F-3932-487D-B294-1D776B979945}" destId="{2A0EF1C4-E6BF-4CA5-8371-9A63681579E7}" srcOrd="0" destOrd="0" presId="urn:microsoft.com/office/officeart/2005/8/layout/radial1"/>
    <dgm:cxn modelId="{619DA8BD-C6E6-4581-ACB6-6B8B8D8C7A21}" type="presOf" srcId="{7B1F5851-697D-44FC-A0D6-E05971EBE7A8}" destId="{6B199B89-DDEA-4C70-A7CF-61BB7CF29F2C}" srcOrd="1" destOrd="0" presId="urn:microsoft.com/office/officeart/2005/8/layout/radial1"/>
    <dgm:cxn modelId="{E82B536B-4EB0-424C-906A-D6B32ACA54C8}" type="presOf" srcId="{4F02DD61-3108-4D74-A3BA-6A74B30A6116}" destId="{2F3CE03E-6D25-4258-8364-13EC28374F7B}" srcOrd="1" destOrd="0" presId="urn:microsoft.com/office/officeart/2005/8/layout/radial1"/>
    <dgm:cxn modelId="{30E6F425-5F70-4C5E-AAB6-7E8C865563BA}" type="presOf" srcId="{F3879535-73B2-40CD-80C2-6FDEB6B30F20}" destId="{99A44FF7-829E-4748-9ACB-A50538E90335}" srcOrd="0" destOrd="0" presId="urn:microsoft.com/office/officeart/2005/8/layout/radial1"/>
    <dgm:cxn modelId="{13F61AFC-F263-4D48-A7A1-CCBCED0AA2FB}" type="presOf" srcId="{064CE750-C2EC-463A-92B6-41AC141E2853}" destId="{32363E7C-46D9-4F4D-B702-BCC54BF8F800}" srcOrd="0" destOrd="0" presId="urn:microsoft.com/office/officeart/2005/8/layout/radial1"/>
    <dgm:cxn modelId="{F1D16BB0-E1BA-45F5-9907-D6E280F9C782}" type="presOf" srcId="{ED007E3C-8D06-4915-AE5A-D8B83C32EB86}" destId="{9B4E4752-6522-46E3-B762-802F954E2507}" srcOrd="1" destOrd="0" presId="urn:microsoft.com/office/officeart/2005/8/layout/radial1"/>
    <dgm:cxn modelId="{03CC6D17-9E08-4DE2-974A-E92B8E4F4B36}" srcId="{492CC219-1521-4745-8D0A-36D0368938FE}" destId="{AC8FF263-507E-49CA-B8A5-2013A604504D}" srcOrd="3" destOrd="0" parTransId="{ED007E3C-8D06-4915-AE5A-D8B83C32EB86}" sibTransId="{2E19AB67-C8F9-4526-8787-435CE033EC19}"/>
    <dgm:cxn modelId="{746607D1-46A1-4400-A0A2-46E259EA96A1}" type="presOf" srcId="{7D68407C-B769-4D3A-8178-EF6E147673AA}" destId="{D814E60C-00D5-411E-9644-44936C2339A6}" srcOrd="0" destOrd="0" presId="urn:microsoft.com/office/officeart/2005/8/layout/radial1"/>
    <dgm:cxn modelId="{65367436-FD99-4C2F-8CF7-E0D41FD2AFD1}" srcId="{492CC219-1521-4745-8D0A-36D0368938FE}" destId="{226480CC-5B39-410E-B938-6200098A877C}" srcOrd="7" destOrd="0" parTransId="{4F02DD61-3108-4D74-A3BA-6A74B30A6116}" sibTransId="{90C2BCA3-F2D2-40E2-AC0F-B357D2CC32A8}"/>
    <dgm:cxn modelId="{484E2BF7-C1FA-4F93-ADFC-FEF835D5D106}" type="presOf" srcId="{ED007E3C-8D06-4915-AE5A-D8B83C32EB86}" destId="{09377714-A78F-407E-87CF-2E629F6DA576}" srcOrd="0" destOrd="0" presId="urn:microsoft.com/office/officeart/2005/8/layout/radial1"/>
    <dgm:cxn modelId="{C4DE0E86-7831-4A92-8568-A00F11FE9C6B}" type="presOf" srcId="{A22D1801-E3E9-4CA2-9043-C3348E6CFDED}" destId="{D048D608-AA16-4526-9E21-7C50C03BDBA5}" srcOrd="1" destOrd="0" presId="urn:microsoft.com/office/officeart/2005/8/layout/radial1"/>
    <dgm:cxn modelId="{77FFEE8B-1385-4F36-9E69-DD2FE78C411B}" type="presOf" srcId="{064CE750-C2EC-463A-92B6-41AC141E2853}" destId="{A0D21F8D-C1B4-453C-B7A2-2D54BAD8B571}" srcOrd="1" destOrd="0" presId="urn:microsoft.com/office/officeart/2005/8/layout/radial1"/>
    <dgm:cxn modelId="{4BCFFB93-E936-4449-BF41-24A368B5D038}" type="presOf" srcId="{4F02DD61-3108-4D74-A3BA-6A74B30A6116}" destId="{7272F2DD-C853-4F73-802F-43A715D0B8EC}" srcOrd="0" destOrd="0" presId="urn:microsoft.com/office/officeart/2005/8/layout/radial1"/>
    <dgm:cxn modelId="{43E71220-37DA-4072-ABEF-8F99575EFB7C}" type="presOf" srcId="{22BBFE9B-0AA3-4521-B480-EC7F5F5BF435}" destId="{3C744921-BB52-4B7A-96AA-B7F883C6159F}" srcOrd="0" destOrd="0" presId="urn:microsoft.com/office/officeart/2005/8/layout/radial1"/>
    <dgm:cxn modelId="{44A09025-6521-48D4-89A2-E76B355ED09C}" srcId="{492CC219-1521-4745-8D0A-36D0368938FE}" destId="{F38FCACB-5F60-43A6-9F50-236215296BB2}" srcOrd="6" destOrd="0" parTransId="{7D68407C-B769-4D3A-8178-EF6E147673AA}" sibTransId="{A3E683C9-BA45-4AC4-B069-182B8FDC964F}"/>
    <dgm:cxn modelId="{A45556A8-F143-4D21-B530-2158125DE3A7}" type="presOf" srcId="{138E0847-332B-441A-8518-387A0C5D983E}" destId="{8FE14C46-CA78-4CAD-82D4-E93D272E2DE0}" srcOrd="1" destOrd="0" presId="urn:microsoft.com/office/officeart/2005/8/layout/radial1"/>
    <dgm:cxn modelId="{17A298B7-86AA-4175-A16E-DB8EC8A87589}" type="presOf" srcId="{22BBFE9B-0AA3-4521-B480-EC7F5F5BF435}" destId="{DC4970A0-AE4A-4E0D-897E-0FEA492EC81B}" srcOrd="1" destOrd="0" presId="urn:microsoft.com/office/officeart/2005/8/layout/radial1"/>
    <dgm:cxn modelId="{157A09AF-B7DE-49ED-A504-860DC7AEC605}" type="presOf" srcId="{F38FCACB-5F60-43A6-9F50-236215296BB2}" destId="{AB0A0B7A-C3B7-410A-8227-8BD88CB99E4A}" srcOrd="0" destOrd="0" presId="urn:microsoft.com/office/officeart/2005/8/layout/radial1"/>
    <dgm:cxn modelId="{FFC75B8A-7BC8-4A69-AF8C-CD1B32BBF622}" srcId="{492CC219-1521-4745-8D0A-36D0368938FE}" destId="{6DBB1C99-E5FA-4543-81DC-DEBF0047C943}" srcOrd="4" destOrd="0" parTransId="{A22D1801-E3E9-4CA2-9043-C3348E6CFDED}" sibTransId="{2EE34AC9-D152-45CC-AFD7-96BBC65D4B34}"/>
    <dgm:cxn modelId="{C02808A6-F1B2-41AE-A350-E12DEFB5CC00}" type="presOf" srcId="{6DBB1C99-E5FA-4543-81DC-DEBF0047C943}" destId="{DE848FF3-1347-4E5E-9108-A68CDD23DA37}" srcOrd="0" destOrd="0" presId="urn:microsoft.com/office/officeart/2005/8/layout/radial1"/>
    <dgm:cxn modelId="{4EEFCE46-3485-4C27-B787-7A9851CA1558}" srcId="{492CC219-1521-4745-8D0A-36D0368938FE}" destId="{60E2CECB-43CA-4EFD-925A-E146DE533691}" srcOrd="5" destOrd="0" parTransId="{064CE750-C2EC-463A-92B6-41AC141E2853}" sibTransId="{3A6D3B57-FBD5-4247-94C3-D6091BC9843A}"/>
    <dgm:cxn modelId="{D43F9BFA-6DD2-4F76-8927-F511C31A63D5}" type="presOf" srcId="{138E0847-332B-441A-8518-387A0C5D983E}" destId="{D0DB4737-B9AF-4B98-A95E-7AB5A1C73F9A}" srcOrd="0" destOrd="0" presId="urn:microsoft.com/office/officeart/2005/8/layout/radial1"/>
    <dgm:cxn modelId="{7B13126D-D528-4698-BBF2-AA83F36D0CD7}" type="presOf" srcId="{7B1F5851-697D-44FC-A0D6-E05971EBE7A8}" destId="{799B1ABE-C743-457F-B86B-0FA37D8E873E}" srcOrd="0" destOrd="0" presId="urn:microsoft.com/office/officeart/2005/8/layout/radial1"/>
    <dgm:cxn modelId="{CBE13486-C403-45E4-896E-A06F75FE0D92}" srcId="{492CC219-1521-4745-8D0A-36D0368938FE}" destId="{76248F80-BDDC-489F-B2C6-AD99D1516E25}" srcOrd="1" destOrd="0" parTransId="{7B1F5851-697D-44FC-A0D6-E05971EBE7A8}" sibTransId="{09AA16BC-1B8F-4479-AFC8-7E24561DC617}"/>
    <dgm:cxn modelId="{C8484A3A-4CDA-4437-892C-90CADA04B402}" type="presOf" srcId="{2C4F6384-A1E4-4392-BAA9-9D2A93D4BCC6}" destId="{14A44BCA-DE24-498B-B192-F690B1443441}" srcOrd="0" destOrd="0" presId="urn:microsoft.com/office/officeart/2005/8/layout/radial1"/>
    <dgm:cxn modelId="{CBEA92CF-50D1-4CC2-81CF-1E89B8AB057C}" srcId="{492CC219-1521-4745-8D0A-36D0368938FE}" destId="{2C4F6384-A1E4-4392-BAA9-9D2A93D4BCC6}" srcOrd="2" destOrd="0" parTransId="{22BBFE9B-0AA3-4521-B480-EC7F5F5BF435}" sibTransId="{A2CA240D-0D65-4EF8-B9F1-69B928CAC4C1}"/>
    <dgm:cxn modelId="{9A1FCFBC-1EB7-436F-9263-734CA1902B57}" type="presOf" srcId="{7D68407C-B769-4D3A-8178-EF6E147673AA}" destId="{B666B655-D26E-49B0-B82F-4A07E0C870CC}" srcOrd="1" destOrd="0" presId="urn:microsoft.com/office/officeart/2005/8/layout/radial1"/>
    <dgm:cxn modelId="{BCA5A01D-AE72-402F-ABB4-19CFC72B125D}" type="presOf" srcId="{226480CC-5B39-410E-B938-6200098A877C}" destId="{E07D83AA-7415-4CA7-8F5E-0896A109C8C7}" srcOrd="0" destOrd="0" presId="urn:microsoft.com/office/officeart/2005/8/layout/radial1"/>
    <dgm:cxn modelId="{9B5D4D17-E52C-4B5C-8AF7-18C5D0312615}" type="presOf" srcId="{60E2CECB-43CA-4EFD-925A-E146DE533691}" destId="{015EE371-7D21-4A41-80D2-BFA7897CD582}" srcOrd="0" destOrd="0" presId="urn:microsoft.com/office/officeart/2005/8/layout/radial1"/>
    <dgm:cxn modelId="{D6EB4F01-1E2E-4420-898A-F5040B4EFC1B}" type="presOf" srcId="{AC8FF263-507E-49CA-B8A5-2013A604504D}" destId="{60787CD9-E507-4C2E-9065-0105C50055DA}" srcOrd="0" destOrd="0" presId="urn:microsoft.com/office/officeart/2005/8/layout/radial1"/>
    <dgm:cxn modelId="{45245CF0-7F62-4D79-BEFE-B8AF774F2F83}" type="presParOf" srcId="{99A44FF7-829E-4748-9ACB-A50538E90335}" destId="{521682A0-0992-4430-ABAC-8D516EF25AA0}" srcOrd="0" destOrd="0" presId="urn:microsoft.com/office/officeart/2005/8/layout/radial1"/>
    <dgm:cxn modelId="{86E1B5DB-85DC-49AD-B01A-A70A6B4F3994}" type="presParOf" srcId="{99A44FF7-829E-4748-9ACB-A50538E90335}" destId="{D0DB4737-B9AF-4B98-A95E-7AB5A1C73F9A}" srcOrd="1" destOrd="0" presId="urn:microsoft.com/office/officeart/2005/8/layout/radial1"/>
    <dgm:cxn modelId="{11768605-7C91-4B60-B75D-A5AF8520F729}" type="presParOf" srcId="{D0DB4737-B9AF-4B98-A95E-7AB5A1C73F9A}" destId="{8FE14C46-CA78-4CAD-82D4-E93D272E2DE0}" srcOrd="0" destOrd="0" presId="urn:microsoft.com/office/officeart/2005/8/layout/radial1"/>
    <dgm:cxn modelId="{9680D685-B0FA-4577-9D6D-69C5F5707F55}" type="presParOf" srcId="{99A44FF7-829E-4748-9ACB-A50538E90335}" destId="{2A0EF1C4-E6BF-4CA5-8371-9A63681579E7}" srcOrd="2" destOrd="0" presId="urn:microsoft.com/office/officeart/2005/8/layout/radial1"/>
    <dgm:cxn modelId="{A27A14E0-5BD2-486F-8A7D-2D04B06DEF00}" type="presParOf" srcId="{99A44FF7-829E-4748-9ACB-A50538E90335}" destId="{799B1ABE-C743-457F-B86B-0FA37D8E873E}" srcOrd="3" destOrd="0" presId="urn:microsoft.com/office/officeart/2005/8/layout/radial1"/>
    <dgm:cxn modelId="{C3CEF577-2208-46DC-A9C8-47CF2E0C7DF9}" type="presParOf" srcId="{799B1ABE-C743-457F-B86B-0FA37D8E873E}" destId="{6B199B89-DDEA-4C70-A7CF-61BB7CF29F2C}" srcOrd="0" destOrd="0" presId="urn:microsoft.com/office/officeart/2005/8/layout/radial1"/>
    <dgm:cxn modelId="{130E4F9D-2488-4AFE-9295-1841978EA2F9}" type="presParOf" srcId="{99A44FF7-829E-4748-9ACB-A50538E90335}" destId="{DEA3FECD-2FE2-4DF5-9972-2059562DFD13}" srcOrd="4" destOrd="0" presId="urn:microsoft.com/office/officeart/2005/8/layout/radial1"/>
    <dgm:cxn modelId="{950520A1-029C-4031-A241-507ED4C0F6F0}" type="presParOf" srcId="{99A44FF7-829E-4748-9ACB-A50538E90335}" destId="{3C744921-BB52-4B7A-96AA-B7F883C6159F}" srcOrd="5" destOrd="0" presId="urn:microsoft.com/office/officeart/2005/8/layout/radial1"/>
    <dgm:cxn modelId="{A0C87C81-8FB7-4044-A8D5-BBB30F24D5EC}" type="presParOf" srcId="{3C744921-BB52-4B7A-96AA-B7F883C6159F}" destId="{DC4970A0-AE4A-4E0D-897E-0FEA492EC81B}" srcOrd="0" destOrd="0" presId="urn:microsoft.com/office/officeart/2005/8/layout/radial1"/>
    <dgm:cxn modelId="{D043C68E-C884-4717-9834-AA9FE8A2305F}" type="presParOf" srcId="{99A44FF7-829E-4748-9ACB-A50538E90335}" destId="{14A44BCA-DE24-498B-B192-F690B1443441}" srcOrd="6" destOrd="0" presId="urn:microsoft.com/office/officeart/2005/8/layout/radial1"/>
    <dgm:cxn modelId="{56098756-45B0-408C-9032-1158BFA83981}" type="presParOf" srcId="{99A44FF7-829E-4748-9ACB-A50538E90335}" destId="{09377714-A78F-407E-87CF-2E629F6DA576}" srcOrd="7" destOrd="0" presId="urn:microsoft.com/office/officeart/2005/8/layout/radial1"/>
    <dgm:cxn modelId="{D3EEC356-7408-43AF-BF76-453C27BD9673}" type="presParOf" srcId="{09377714-A78F-407E-87CF-2E629F6DA576}" destId="{9B4E4752-6522-46E3-B762-802F954E2507}" srcOrd="0" destOrd="0" presId="urn:microsoft.com/office/officeart/2005/8/layout/radial1"/>
    <dgm:cxn modelId="{5B58B121-EBF1-49A6-B4D3-B488905A6FBF}" type="presParOf" srcId="{99A44FF7-829E-4748-9ACB-A50538E90335}" destId="{60787CD9-E507-4C2E-9065-0105C50055DA}" srcOrd="8" destOrd="0" presId="urn:microsoft.com/office/officeart/2005/8/layout/radial1"/>
    <dgm:cxn modelId="{E0254EDE-88EE-4891-8AE4-5AF3571EB7D1}" type="presParOf" srcId="{99A44FF7-829E-4748-9ACB-A50538E90335}" destId="{CA24160F-F757-4ABD-851C-795081E43B1C}" srcOrd="9" destOrd="0" presId="urn:microsoft.com/office/officeart/2005/8/layout/radial1"/>
    <dgm:cxn modelId="{4849AC2A-4A12-4228-8999-E2186AB54E69}" type="presParOf" srcId="{CA24160F-F757-4ABD-851C-795081E43B1C}" destId="{D048D608-AA16-4526-9E21-7C50C03BDBA5}" srcOrd="0" destOrd="0" presId="urn:microsoft.com/office/officeart/2005/8/layout/radial1"/>
    <dgm:cxn modelId="{057D416B-6108-42C9-8FCD-61F77F746C3B}" type="presParOf" srcId="{99A44FF7-829E-4748-9ACB-A50538E90335}" destId="{DE848FF3-1347-4E5E-9108-A68CDD23DA37}" srcOrd="10" destOrd="0" presId="urn:microsoft.com/office/officeart/2005/8/layout/radial1"/>
    <dgm:cxn modelId="{C8049A08-0774-442C-B931-21B16FC9DDDD}" type="presParOf" srcId="{99A44FF7-829E-4748-9ACB-A50538E90335}" destId="{32363E7C-46D9-4F4D-B702-BCC54BF8F800}" srcOrd="11" destOrd="0" presId="urn:microsoft.com/office/officeart/2005/8/layout/radial1"/>
    <dgm:cxn modelId="{80ED0290-D92C-4BC9-ADE6-148840B90DD9}" type="presParOf" srcId="{32363E7C-46D9-4F4D-B702-BCC54BF8F800}" destId="{A0D21F8D-C1B4-453C-B7A2-2D54BAD8B571}" srcOrd="0" destOrd="0" presId="urn:microsoft.com/office/officeart/2005/8/layout/radial1"/>
    <dgm:cxn modelId="{3A8FAD9B-9837-4B3E-BC87-4C0A10E77161}" type="presParOf" srcId="{99A44FF7-829E-4748-9ACB-A50538E90335}" destId="{015EE371-7D21-4A41-80D2-BFA7897CD582}" srcOrd="12" destOrd="0" presId="urn:microsoft.com/office/officeart/2005/8/layout/radial1"/>
    <dgm:cxn modelId="{F45C0E34-A23F-4021-8072-A06BC41D9318}" type="presParOf" srcId="{99A44FF7-829E-4748-9ACB-A50538E90335}" destId="{D814E60C-00D5-411E-9644-44936C2339A6}" srcOrd="13" destOrd="0" presId="urn:microsoft.com/office/officeart/2005/8/layout/radial1"/>
    <dgm:cxn modelId="{E936467C-3A56-4CC7-82F5-8BAB61C59830}" type="presParOf" srcId="{D814E60C-00D5-411E-9644-44936C2339A6}" destId="{B666B655-D26E-49B0-B82F-4A07E0C870CC}" srcOrd="0" destOrd="0" presId="urn:microsoft.com/office/officeart/2005/8/layout/radial1"/>
    <dgm:cxn modelId="{26A30316-879D-4FF0-B4A1-1B834D3CED1C}" type="presParOf" srcId="{99A44FF7-829E-4748-9ACB-A50538E90335}" destId="{AB0A0B7A-C3B7-410A-8227-8BD88CB99E4A}" srcOrd="14" destOrd="0" presId="urn:microsoft.com/office/officeart/2005/8/layout/radial1"/>
    <dgm:cxn modelId="{12E382A2-2BA2-435F-9D3D-735B0E588C0F}" type="presParOf" srcId="{99A44FF7-829E-4748-9ACB-A50538E90335}" destId="{7272F2DD-C853-4F73-802F-43A715D0B8EC}" srcOrd="15" destOrd="0" presId="urn:microsoft.com/office/officeart/2005/8/layout/radial1"/>
    <dgm:cxn modelId="{896DA144-5728-46DC-A7C7-9F3DC9C6CF27}" type="presParOf" srcId="{7272F2DD-C853-4F73-802F-43A715D0B8EC}" destId="{2F3CE03E-6D25-4258-8364-13EC28374F7B}" srcOrd="0" destOrd="0" presId="urn:microsoft.com/office/officeart/2005/8/layout/radial1"/>
    <dgm:cxn modelId="{ACFD8596-F2C3-4FC2-ABBA-E69DE3FAF39B}" type="presParOf" srcId="{99A44FF7-829E-4748-9ACB-A50538E90335}" destId="{E07D83AA-7415-4CA7-8F5E-0896A109C8C7}" srcOrd="1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4E79-4056-4D07-9269-CD8281E7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10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2014-04-29T05:12:00Z</cp:lastPrinted>
  <dcterms:created xsi:type="dcterms:W3CDTF">2014-04-22T04:41:00Z</dcterms:created>
  <dcterms:modified xsi:type="dcterms:W3CDTF">2015-05-18T10:36:00Z</dcterms:modified>
</cp:coreProperties>
</file>