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02" w:rsidRPr="000677B2" w:rsidRDefault="00113042" w:rsidP="000677B2">
      <w:pPr>
        <w:pStyle w:val="a6"/>
        <w:jc w:val="center"/>
        <w:rPr>
          <w:rFonts w:ascii="Bauhaus 93" w:hAnsi="Bauhaus 93"/>
          <w:sz w:val="44"/>
          <w:szCs w:val="44"/>
        </w:rPr>
      </w:pPr>
      <w:r w:rsidRPr="000677B2">
        <w:rPr>
          <w:sz w:val="44"/>
          <w:szCs w:val="44"/>
        </w:rPr>
        <w:t>Памятка</w:t>
      </w:r>
      <w:r w:rsidRPr="000677B2">
        <w:rPr>
          <w:rFonts w:ascii="Bauhaus 93" w:hAnsi="Bauhaus 93"/>
          <w:sz w:val="44"/>
          <w:szCs w:val="44"/>
        </w:rPr>
        <w:t xml:space="preserve"> </w:t>
      </w:r>
      <w:r w:rsidRPr="000677B2">
        <w:rPr>
          <w:sz w:val="44"/>
          <w:szCs w:val="44"/>
        </w:rPr>
        <w:t>для</w:t>
      </w:r>
      <w:r w:rsidRPr="000677B2">
        <w:rPr>
          <w:rFonts w:ascii="Bauhaus 93" w:hAnsi="Bauhaus 93"/>
          <w:sz w:val="44"/>
          <w:szCs w:val="44"/>
        </w:rPr>
        <w:t xml:space="preserve"> </w:t>
      </w:r>
      <w:r w:rsidRPr="000677B2">
        <w:rPr>
          <w:sz w:val="44"/>
          <w:szCs w:val="44"/>
        </w:rPr>
        <w:t>родителей</w:t>
      </w:r>
      <w:r w:rsidRPr="000677B2">
        <w:rPr>
          <w:rFonts w:ascii="Bauhaus 93" w:hAnsi="Bauhaus 93"/>
          <w:sz w:val="44"/>
          <w:szCs w:val="44"/>
        </w:rPr>
        <w:t xml:space="preserve"> </w:t>
      </w:r>
      <w:r w:rsidRPr="000677B2">
        <w:rPr>
          <w:sz w:val="44"/>
          <w:szCs w:val="44"/>
        </w:rPr>
        <w:t>детей</w:t>
      </w:r>
      <w:r w:rsidRPr="000677B2">
        <w:rPr>
          <w:rFonts w:ascii="Bauhaus 93" w:hAnsi="Bauhaus 93"/>
          <w:sz w:val="44"/>
          <w:szCs w:val="44"/>
        </w:rPr>
        <w:t xml:space="preserve"> </w:t>
      </w:r>
      <w:r w:rsidRPr="000677B2">
        <w:rPr>
          <w:sz w:val="44"/>
          <w:szCs w:val="44"/>
        </w:rPr>
        <w:t>в</w:t>
      </w:r>
      <w:r w:rsidRPr="000677B2">
        <w:rPr>
          <w:rFonts w:ascii="Bauhaus 93" w:hAnsi="Bauhaus 93"/>
          <w:sz w:val="44"/>
          <w:szCs w:val="44"/>
        </w:rPr>
        <w:t xml:space="preserve"> </w:t>
      </w:r>
      <w:r w:rsidRPr="000677B2">
        <w:rPr>
          <w:sz w:val="44"/>
          <w:szCs w:val="44"/>
        </w:rPr>
        <w:t>возрасте</w:t>
      </w:r>
      <w:r w:rsidRPr="000677B2">
        <w:rPr>
          <w:rFonts w:ascii="Bauhaus 93" w:hAnsi="Bauhaus 93"/>
          <w:sz w:val="44"/>
          <w:szCs w:val="44"/>
        </w:rPr>
        <w:t xml:space="preserve"> </w:t>
      </w:r>
      <w:r w:rsidRPr="000677B2">
        <w:rPr>
          <w:sz w:val="44"/>
          <w:szCs w:val="44"/>
        </w:rPr>
        <w:t>от</w:t>
      </w:r>
      <w:r w:rsidRPr="000677B2">
        <w:rPr>
          <w:rFonts w:ascii="Bauhaus 93" w:hAnsi="Bauhaus 93"/>
          <w:sz w:val="44"/>
          <w:szCs w:val="44"/>
        </w:rPr>
        <w:t xml:space="preserve"> 1 </w:t>
      </w:r>
      <w:r w:rsidRPr="000677B2">
        <w:rPr>
          <w:sz w:val="44"/>
          <w:szCs w:val="44"/>
        </w:rPr>
        <w:t>года</w:t>
      </w:r>
      <w:r w:rsidRPr="000677B2">
        <w:rPr>
          <w:rFonts w:ascii="Bauhaus 93" w:hAnsi="Bauhaus 93"/>
          <w:sz w:val="44"/>
          <w:szCs w:val="44"/>
        </w:rPr>
        <w:t xml:space="preserve"> </w:t>
      </w:r>
      <w:r w:rsidRPr="000677B2">
        <w:rPr>
          <w:sz w:val="44"/>
          <w:szCs w:val="44"/>
        </w:rPr>
        <w:t>до</w:t>
      </w:r>
      <w:r w:rsidRPr="000677B2">
        <w:rPr>
          <w:rFonts w:ascii="Bauhaus 93" w:hAnsi="Bauhaus 93"/>
          <w:sz w:val="44"/>
          <w:szCs w:val="44"/>
        </w:rPr>
        <w:t xml:space="preserve"> 3 </w:t>
      </w:r>
      <w:r w:rsidRPr="000677B2">
        <w:rPr>
          <w:sz w:val="44"/>
          <w:szCs w:val="44"/>
        </w:rPr>
        <w:t>лет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13042" w:rsidTr="00113042">
        <w:tc>
          <w:tcPr>
            <w:tcW w:w="7393" w:type="dxa"/>
          </w:tcPr>
          <w:p w:rsidR="00113042" w:rsidRPr="00CB6DA0" w:rsidRDefault="00113042" w:rsidP="000677B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B6DA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Признаки благополучного развития ребёнка</w:t>
            </w:r>
          </w:p>
        </w:tc>
        <w:tc>
          <w:tcPr>
            <w:tcW w:w="7393" w:type="dxa"/>
          </w:tcPr>
          <w:p w:rsidR="00113042" w:rsidRPr="00CB6DA0" w:rsidRDefault="00113042" w:rsidP="000677B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B6DA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Признаки  неблагополучного развития ребёнка</w:t>
            </w:r>
          </w:p>
        </w:tc>
      </w:tr>
      <w:tr w:rsidR="00113042" w:rsidTr="00113042">
        <w:tc>
          <w:tcPr>
            <w:tcW w:w="7393" w:type="dxa"/>
          </w:tcPr>
          <w:p w:rsidR="00113042" w:rsidRPr="005D723E" w:rsidRDefault="00113042" w:rsidP="001130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D723E">
              <w:rPr>
                <w:rFonts w:ascii="Times New Roman" w:hAnsi="Times New Roman" w:cs="Times New Roman"/>
                <w:i/>
                <w:sz w:val="32"/>
                <w:szCs w:val="32"/>
              </w:rPr>
              <w:t>Физическое развитие ребёнка соответствует возрасту.</w:t>
            </w:r>
          </w:p>
          <w:p w:rsidR="00113042" w:rsidRPr="005D723E" w:rsidRDefault="00113042" w:rsidP="001130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D723E">
              <w:rPr>
                <w:rFonts w:ascii="Times New Roman" w:hAnsi="Times New Roman" w:cs="Times New Roman"/>
                <w:i/>
                <w:sz w:val="32"/>
                <w:szCs w:val="32"/>
              </w:rPr>
              <w:t>У ребёнка нет никаких неврологических заболеваний</w:t>
            </w:r>
          </w:p>
          <w:p w:rsidR="00113042" w:rsidRPr="005D723E" w:rsidRDefault="00113042" w:rsidP="001130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D723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Ребёнок активно  « </w:t>
            </w:r>
            <w:proofErr w:type="spellStart"/>
            <w:r w:rsidRPr="005D723E">
              <w:rPr>
                <w:rFonts w:ascii="Times New Roman" w:hAnsi="Times New Roman" w:cs="Times New Roman"/>
                <w:i/>
                <w:sz w:val="32"/>
                <w:szCs w:val="32"/>
              </w:rPr>
              <w:t>гулил</w:t>
            </w:r>
            <w:proofErr w:type="spellEnd"/>
            <w:r w:rsidRPr="005D723E">
              <w:rPr>
                <w:rFonts w:ascii="Times New Roman" w:hAnsi="Times New Roman" w:cs="Times New Roman"/>
                <w:i/>
                <w:sz w:val="32"/>
                <w:szCs w:val="32"/>
              </w:rPr>
              <w:t>».</w:t>
            </w:r>
          </w:p>
          <w:p w:rsidR="00113042" w:rsidRPr="005D723E" w:rsidRDefault="00113042" w:rsidP="001130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D723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Начало </w:t>
            </w:r>
            <w:proofErr w:type="spellStart"/>
            <w:r w:rsidRPr="005D723E">
              <w:rPr>
                <w:rFonts w:ascii="Times New Roman" w:hAnsi="Times New Roman" w:cs="Times New Roman"/>
                <w:i/>
                <w:sz w:val="32"/>
                <w:szCs w:val="32"/>
              </w:rPr>
              <w:t>лепетной</w:t>
            </w:r>
            <w:proofErr w:type="spellEnd"/>
            <w:r w:rsidRPr="005D723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речи не позже  11 месяцев.</w:t>
            </w:r>
          </w:p>
          <w:p w:rsidR="00113042" w:rsidRPr="005D723E" w:rsidRDefault="00113042" w:rsidP="001130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D723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Активно общается со знакомыми и родными и стесняется  разговаривать с незнакомыми </w:t>
            </w:r>
            <w:r w:rsidR="00094B05" w:rsidRPr="005D723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людьми, вступает с ними в контакт после некоторого привыкания.</w:t>
            </w:r>
          </w:p>
          <w:p w:rsidR="00094B05" w:rsidRPr="005D723E" w:rsidRDefault="00094B05" w:rsidP="001130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D723E">
              <w:rPr>
                <w:rFonts w:ascii="Times New Roman" w:hAnsi="Times New Roman" w:cs="Times New Roman"/>
                <w:i/>
                <w:sz w:val="32"/>
                <w:szCs w:val="32"/>
              </w:rPr>
              <w:t>Охотно повторяет за вами,  всё что слышит.</w:t>
            </w:r>
          </w:p>
          <w:p w:rsidR="00094B05" w:rsidRPr="005D723E" w:rsidRDefault="00094B05" w:rsidP="001130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D723E">
              <w:rPr>
                <w:rFonts w:ascii="Times New Roman" w:hAnsi="Times New Roman" w:cs="Times New Roman"/>
                <w:i/>
                <w:sz w:val="32"/>
                <w:szCs w:val="32"/>
              </w:rPr>
              <w:t>В возрасте 2 лет имеет словарный запас около 50 слов, строит предложения из двух слов, понимает инструкцию  из двух заданий, показывает пять частей тела, лица.</w:t>
            </w:r>
          </w:p>
          <w:p w:rsidR="00094B05" w:rsidRPr="005D723E" w:rsidRDefault="00094B05" w:rsidP="001130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D723E">
              <w:rPr>
                <w:rFonts w:ascii="Times New Roman" w:hAnsi="Times New Roman" w:cs="Times New Roman"/>
                <w:i/>
                <w:sz w:val="32"/>
                <w:szCs w:val="32"/>
              </w:rPr>
              <w:t>Понимает смысл прочитанных коротких рассказов с опорой на картинки и без неё, охотно слушает чтение.</w:t>
            </w:r>
          </w:p>
          <w:p w:rsidR="00094B05" w:rsidRPr="005D723E" w:rsidRDefault="00094B05" w:rsidP="001130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D723E">
              <w:rPr>
                <w:rFonts w:ascii="Times New Roman" w:hAnsi="Times New Roman" w:cs="Times New Roman"/>
                <w:i/>
                <w:sz w:val="32"/>
                <w:szCs w:val="32"/>
              </w:rPr>
              <w:t>Охотно решает свои проблемы с помощью речи.</w:t>
            </w:r>
          </w:p>
          <w:p w:rsidR="00094B05" w:rsidRPr="00113042" w:rsidRDefault="005D723E" w:rsidP="001130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723E">
              <w:rPr>
                <w:rFonts w:ascii="Times New Roman" w:hAnsi="Times New Roman" w:cs="Times New Roman"/>
                <w:i/>
                <w:sz w:val="32"/>
                <w:szCs w:val="32"/>
              </w:rPr>
              <w:t>Ребёнок вслушивается в свою речь, старается исправить свои ошибки сам.</w:t>
            </w:r>
          </w:p>
        </w:tc>
        <w:tc>
          <w:tcPr>
            <w:tcW w:w="7393" w:type="dxa"/>
          </w:tcPr>
          <w:p w:rsidR="00113042" w:rsidRDefault="005D723E" w:rsidP="005D723E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D723E">
              <w:rPr>
                <w:rFonts w:ascii="Times New Roman" w:hAnsi="Times New Roman" w:cs="Times New Roman"/>
                <w:i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Развивается с задержкой.</w:t>
            </w:r>
          </w:p>
          <w:p w:rsidR="005D723E" w:rsidRDefault="005D723E" w:rsidP="005D723E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2. Перенёс тяжёлые заболевания.</w:t>
            </w:r>
          </w:p>
          <w:p w:rsidR="005D723E" w:rsidRDefault="005D723E" w:rsidP="005D723E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3.Есть неврологическое заболевание.</w:t>
            </w:r>
          </w:p>
          <w:p w:rsidR="005D723E" w:rsidRDefault="005D723E" w:rsidP="005D723E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Гуление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и лепет появились поздно </w:t>
            </w: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норме в 3-6 месяцев)</w:t>
            </w:r>
          </w:p>
          <w:p w:rsidR="005D723E" w:rsidRDefault="005D723E" w:rsidP="005D723E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5.Активно для общения использует жесты</w:t>
            </w:r>
          </w:p>
          <w:p w:rsidR="005D723E" w:rsidRDefault="005D723E" w:rsidP="005D723E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6.Можете ли сказать о своем ребёнке: «Всё понимает, но сказать не может?»</w:t>
            </w:r>
          </w:p>
          <w:p w:rsidR="005D723E" w:rsidRDefault="005D723E" w:rsidP="005D723E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7. Неохотно повторяет за Вами  слова и предложения, которые слышит, или вовсе не пытается их повторить.</w:t>
            </w:r>
          </w:p>
          <w:p w:rsidR="005D723E" w:rsidRDefault="005D723E" w:rsidP="005D723E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8.Предпочитает решать свои проблемы самостоятельно, не обращаясь к Вам за помощью (самостоятельный ребёнок).</w:t>
            </w:r>
          </w:p>
          <w:p w:rsidR="005D723E" w:rsidRDefault="005D723E" w:rsidP="005D723E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9.Ребёнку безразлично понимают ли </w:t>
            </w:r>
            <w:r w:rsidR="000677B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его окружающие. Он говорит </w:t>
            </w:r>
            <w:proofErr w:type="gramStart"/>
            <w:r w:rsidR="000677B2">
              <w:rPr>
                <w:rFonts w:ascii="Times New Roman" w:hAnsi="Times New Roman" w:cs="Times New Roman"/>
                <w:i/>
                <w:sz w:val="32"/>
                <w:szCs w:val="32"/>
              </w:rPr>
              <w:t>на</w:t>
            </w:r>
            <w:proofErr w:type="gramEnd"/>
            <w:r w:rsidR="000677B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gramStart"/>
            <w:r w:rsidR="000677B2">
              <w:rPr>
                <w:rFonts w:ascii="Times New Roman" w:hAnsi="Times New Roman" w:cs="Times New Roman"/>
                <w:i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дному</w:t>
            </w:r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ему понятном языке.</w:t>
            </w:r>
            <w:r w:rsidR="000677B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 замечания  «Скажи ещё раз лучше» не реагирует.</w:t>
            </w:r>
          </w:p>
          <w:p w:rsidR="005D723E" w:rsidRDefault="000677B2" w:rsidP="00DC668E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10.Речь ребёнка  значительно отстаёт от уровня развития речи его сверстников.</w:t>
            </w:r>
          </w:p>
          <w:p w:rsidR="00DC668E" w:rsidRPr="005D723E" w:rsidRDefault="00DC668E" w:rsidP="00DC668E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113042" w:rsidRPr="00113042" w:rsidRDefault="00113042" w:rsidP="001130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13042" w:rsidRPr="00113042" w:rsidSect="000677B2">
      <w:pgSz w:w="16838" w:h="11906" w:orient="landscape"/>
      <w:pgMar w:top="709" w:right="1134" w:bottom="850" w:left="1134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30C00"/>
    <w:multiLevelType w:val="hybridMultilevel"/>
    <w:tmpl w:val="A9A4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042"/>
    <w:rsid w:val="000677B2"/>
    <w:rsid w:val="00094B05"/>
    <w:rsid w:val="00113042"/>
    <w:rsid w:val="005D723E"/>
    <w:rsid w:val="00AB0C02"/>
    <w:rsid w:val="00AF3F8D"/>
    <w:rsid w:val="00CB6DA0"/>
    <w:rsid w:val="00DC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02"/>
  </w:style>
  <w:style w:type="paragraph" w:styleId="1">
    <w:name w:val="heading 1"/>
    <w:basedOn w:val="a"/>
    <w:next w:val="a"/>
    <w:link w:val="10"/>
    <w:uiPriority w:val="9"/>
    <w:qFormat/>
    <w:rsid w:val="00067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7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7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677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677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0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67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7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677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677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067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677B2"/>
    <w:pPr>
      <w:spacing w:after="0" w:line="240" w:lineRule="auto"/>
    </w:pPr>
  </w:style>
  <w:style w:type="paragraph" w:styleId="a6">
    <w:name w:val="Intense Quote"/>
    <w:basedOn w:val="a"/>
    <w:next w:val="a"/>
    <w:link w:val="a7"/>
    <w:uiPriority w:val="30"/>
    <w:qFormat/>
    <w:rsid w:val="000677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0677B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2016-11-27T15:47:00Z</cp:lastPrinted>
  <dcterms:created xsi:type="dcterms:W3CDTF">2016-11-27T15:06:00Z</dcterms:created>
  <dcterms:modified xsi:type="dcterms:W3CDTF">2016-12-11T18:37:00Z</dcterms:modified>
</cp:coreProperties>
</file>